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256F" w14:textId="77777777" w:rsidR="00F5251E" w:rsidRPr="00F5251E" w:rsidRDefault="00F5251E" w:rsidP="00F5251E">
      <w:pPr>
        <w:spacing w:after="160"/>
        <w:jc w:val="center"/>
        <w:rPr>
          <w:rFonts w:ascii="Arial" w:eastAsia="Arial" w:hAnsi="Arial" w:cs="Arial"/>
          <w:b/>
          <w:i/>
          <w:sz w:val="2"/>
          <w:szCs w:val="2"/>
          <w:lang w:eastAsia="es-CO"/>
        </w:rPr>
      </w:pPr>
    </w:p>
    <w:tbl>
      <w:tblPr>
        <w:tblW w:w="9337" w:type="dxa"/>
        <w:jc w:val="center"/>
        <w:tblBorders>
          <w:top w:val="single" w:sz="4" w:space="0" w:color="6666FF"/>
          <w:left w:val="single" w:sz="4" w:space="0" w:color="6666FF"/>
          <w:bottom w:val="single" w:sz="4" w:space="0" w:color="6666FF"/>
          <w:right w:val="single" w:sz="4" w:space="0" w:color="6666FF"/>
          <w:insideH w:val="single" w:sz="4" w:space="0" w:color="6666FF"/>
          <w:insideV w:val="single" w:sz="4" w:space="0" w:color="6666FF"/>
        </w:tblBorders>
        <w:tblLayout w:type="fixed"/>
        <w:tblLook w:val="0400" w:firstRow="0" w:lastRow="0" w:firstColumn="0" w:lastColumn="0" w:noHBand="0" w:noVBand="1"/>
      </w:tblPr>
      <w:tblGrid>
        <w:gridCol w:w="9337"/>
      </w:tblGrid>
      <w:tr w:rsidR="00F5251E" w:rsidRPr="00F5251E" w14:paraId="0C1623DC" w14:textId="77777777" w:rsidTr="008729F9">
        <w:trPr>
          <w:jc w:val="center"/>
        </w:trPr>
        <w:tc>
          <w:tcPr>
            <w:tcW w:w="93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F602D2" w14:textId="77777777" w:rsidR="00F5251E" w:rsidRPr="00F5251E" w:rsidRDefault="00F5251E" w:rsidP="00F5251E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  <w:lang w:eastAsia="es-CO"/>
              </w:rPr>
            </w:pPr>
          </w:p>
          <w:p w14:paraId="7E424A53" w14:textId="77777777" w:rsidR="0078683A" w:rsidRDefault="00F5251E" w:rsidP="00BB1470">
            <w:pPr>
              <w:jc w:val="center"/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</w:pPr>
            <w:r w:rsidRPr="00BB1470">
              <w:rPr>
                <w:rFonts w:ascii="Arial" w:eastAsia="Arial" w:hAnsi="Arial" w:cs="Arial"/>
                <w:b/>
                <w:bCs/>
                <w:color w:val="F79646" w:themeColor="accent6"/>
                <w:sz w:val="28"/>
                <w:szCs w:val="28"/>
                <w:lang w:eastAsia="es-CO"/>
              </w:rPr>
              <w:t>ANEXO 1</w:t>
            </w:r>
          </w:p>
          <w:p w14:paraId="124241B7" w14:textId="77D9EC11" w:rsidR="00F5251E" w:rsidRPr="0078683A" w:rsidRDefault="00F5251E" w:rsidP="00BB1470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79646" w:themeColor="accent6"/>
                <w:sz w:val="28"/>
                <w:szCs w:val="28"/>
                <w:lang w:eastAsia="es-CO"/>
              </w:rPr>
            </w:pP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 xml:space="preserve">Formato para la </w:t>
            </w:r>
            <w:r w:rsidR="00CC6702"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P</w:t>
            </w:r>
            <w:r w:rsidRPr="0078683A">
              <w:rPr>
                <w:rFonts w:ascii="Arial" w:eastAsia="Arial" w:hAnsi="Arial" w:cs="Arial"/>
                <w:i/>
                <w:iCs/>
                <w:color w:val="F79646" w:themeColor="accent6"/>
                <w:sz w:val="28"/>
                <w:szCs w:val="28"/>
                <w:lang w:eastAsia="es-CO"/>
              </w:rPr>
              <w:t>resentación de Proyectos</w:t>
            </w:r>
          </w:p>
          <w:p w14:paraId="530547E9" w14:textId="77777777" w:rsidR="0078683A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</w:p>
          <w:p w14:paraId="1EB44A25" w14:textId="77777777" w:rsidR="0078683A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</w:p>
          <w:p w14:paraId="2DD74F41" w14:textId="2C660C25" w:rsidR="00F5251E" w:rsidRPr="00F5251E" w:rsidRDefault="0078683A" w:rsidP="00F5251E">
            <w:pP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  <w:r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br/>
            </w:r>
          </w:p>
          <w:p w14:paraId="2E5A0CA2" w14:textId="77777777" w:rsidR="00F5251E" w:rsidRPr="00F5251E" w:rsidRDefault="00F5251E" w:rsidP="00F5251E">
            <w:pPr>
              <w:rPr>
                <w:rFonts w:ascii="Arial" w:eastAsia="Arial" w:hAnsi="Arial" w:cs="Arial"/>
                <w:color w:val="F79646" w:themeColor="accent6"/>
                <w:sz w:val="4"/>
                <w:szCs w:val="4"/>
                <w:lang w:eastAsia="es-CO"/>
              </w:rPr>
            </w:pPr>
          </w:p>
          <w:p w14:paraId="4FA35D25" w14:textId="77777777" w:rsidR="00F5251E" w:rsidRPr="00F5251E" w:rsidRDefault="00F5251E" w:rsidP="00F5251E">
            <w:pPr>
              <w:jc w:val="center"/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</w:pPr>
            <w:r w:rsidRPr="00F5251E">
              <w:rPr>
                <w:rFonts w:ascii="Arial" w:eastAsia="Arial" w:hAnsi="Arial" w:cs="Arial"/>
                <w:color w:val="F79646" w:themeColor="accent6"/>
                <w:sz w:val="26"/>
                <w:szCs w:val="26"/>
                <w:lang w:eastAsia="es-CO"/>
              </w:rPr>
              <w:t>Secretaría de Cultura y Turismo</w:t>
            </w:r>
          </w:p>
          <w:p w14:paraId="49393A6B" w14:textId="31CBAD1F" w:rsidR="00F5251E" w:rsidRPr="00F5251E" w:rsidRDefault="00F2550C" w:rsidP="00F5251E">
            <w:pPr>
              <w:jc w:val="center"/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</w:pPr>
            <w:r w:rsidRPr="00BB1470">
              <w:rPr>
                <w:rFonts w:ascii="Arial" w:eastAsia="Arial" w:hAnsi="Arial" w:cs="Arial"/>
                <w:b/>
                <w:color w:val="F79646" w:themeColor="accent6"/>
                <w:sz w:val="26"/>
                <w:szCs w:val="26"/>
                <w:lang w:eastAsia="es-CO"/>
              </w:rPr>
              <w:t>Programa Municipal de Concertación Cultural 2023</w:t>
            </w:r>
          </w:p>
          <w:p w14:paraId="432C0DB1" w14:textId="77777777" w:rsidR="00F5251E" w:rsidRPr="00F5251E" w:rsidRDefault="00F5251E" w:rsidP="00BB1470">
            <w:pPr>
              <w:rPr>
                <w:rFonts w:ascii="Arial" w:eastAsia="Arial" w:hAnsi="Arial" w:cs="Arial"/>
                <w:i/>
                <w:sz w:val="12"/>
                <w:szCs w:val="12"/>
                <w:lang w:eastAsia="es-CO"/>
              </w:rPr>
            </w:pPr>
          </w:p>
        </w:tc>
      </w:tr>
    </w:tbl>
    <w:p w14:paraId="486A5942" w14:textId="1A18FF41" w:rsidR="00F5251E" w:rsidRDefault="00F5251E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4C050D92" w14:textId="77777777" w:rsidR="0079545C" w:rsidRPr="00F5251E" w:rsidRDefault="0079545C" w:rsidP="00F5251E">
      <w:pPr>
        <w:spacing w:after="160"/>
        <w:rPr>
          <w:rFonts w:ascii="Arial" w:eastAsia="Arial" w:hAnsi="Arial" w:cs="Arial"/>
          <w:b/>
          <w:sz w:val="10"/>
          <w:szCs w:val="10"/>
          <w:lang w:eastAsia="es-CO"/>
        </w:rPr>
      </w:pPr>
    </w:p>
    <w:p w14:paraId="32EF0481" w14:textId="77777777" w:rsidR="00F5251E" w:rsidRPr="00F5251E" w:rsidRDefault="00F5251E" w:rsidP="004C48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lang w:eastAsia="es-CO"/>
        </w:rPr>
      </w:pPr>
      <w:r w:rsidRPr="00F5251E">
        <w:rPr>
          <w:rFonts w:ascii="Arial" w:eastAsia="Arial" w:hAnsi="Arial" w:cs="Arial"/>
          <w:b/>
          <w:color w:val="FFFFFF"/>
          <w:lang w:eastAsia="es-CO"/>
        </w:rPr>
        <w:t>Recomendaciones Generales:</w:t>
      </w:r>
    </w:p>
    <w:p w14:paraId="168CA64D" w14:textId="0522EFB0" w:rsidR="00F5251E" w:rsidRPr="00F5251E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Lea atentamente las condiciones generales de participación del </w:t>
      </w:r>
      <w:r w:rsidR="007154F5">
        <w:rPr>
          <w:rFonts w:ascii="Arial" w:eastAsia="Arial" w:hAnsi="Arial" w:cs="Arial"/>
          <w:sz w:val="22"/>
          <w:szCs w:val="22"/>
          <w:lang w:eastAsia="es-CO"/>
        </w:rPr>
        <w:t>Programa Municipal de Concertación Cultural 2023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, así como las condiciones específicas de esta convocatoria que se encuentran contenidas en la </w:t>
      </w:r>
      <w:r w:rsidR="00D95628" w:rsidRPr="00D95628">
        <w:rPr>
          <w:rFonts w:ascii="Arial" w:eastAsia="Arial" w:hAnsi="Arial" w:cs="Arial"/>
          <w:i/>
          <w:sz w:val="22"/>
          <w:szCs w:val="22"/>
          <w:lang w:eastAsia="es-CO"/>
        </w:rPr>
        <w:t>Resolución 20231000035184 del 2 de Mayo de 2023 (</w:t>
      </w:r>
      <w:hyperlink r:id="rId12" w:history="1">
        <w:r w:rsidR="00D95628" w:rsidRPr="002A0AFD">
          <w:rPr>
            <w:rStyle w:val="Hipervnculo"/>
            <w:rFonts w:ascii="Arial" w:eastAsia="Arial" w:hAnsi="Arial" w:cs="Arial"/>
            <w:i/>
            <w:sz w:val="22"/>
            <w:szCs w:val="22"/>
            <w:lang w:eastAsia="es-CO"/>
          </w:rPr>
          <w:t>https://bit.ly/42cXpqy</w:t>
        </w:r>
      </w:hyperlink>
      <w:r w:rsidR="00D95628">
        <w:rPr>
          <w:rFonts w:ascii="Arial" w:eastAsia="Arial" w:hAnsi="Arial" w:cs="Arial"/>
          <w:i/>
          <w:sz w:val="22"/>
          <w:szCs w:val="22"/>
          <w:lang w:eastAsia="es-CO"/>
        </w:rPr>
        <w:t>)</w:t>
      </w:r>
      <w:r w:rsidR="00D95628" w:rsidRPr="00D95628">
        <w:rPr>
          <w:rFonts w:ascii="Arial" w:eastAsia="Arial" w:hAnsi="Arial" w:cs="Arial"/>
          <w:i/>
          <w:sz w:val="22"/>
          <w:szCs w:val="22"/>
          <w:lang w:eastAsia="es-CO"/>
        </w:rPr>
        <w:t>.</w:t>
      </w:r>
    </w:p>
    <w:p w14:paraId="73DF0AF3" w14:textId="47AD4B1A" w:rsidR="00F5251E" w:rsidRPr="00F5251E" w:rsidRDefault="00F5251E" w:rsidP="00F5251E">
      <w:pPr>
        <w:tabs>
          <w:tab w:val="left" w:pos="1710"/>
        </w:tabs>
        <w:spacing w:after="160"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Diligencie la totalidad de los ítems solicitados en el presente formato. Cuando finalice debe guardarlo en formato PDF para que posteriormente pueda cargarlo en el formulario </w:t>
      </w:r>
      <w:r w:rsidR="00464A6E">
        <w:rPr>
          <w:rFonts w:ascii="Arial" w:eastAsia="Arial" w:hAnsi="Arial" w:cs="Arial"/>
          <w:sz w:val="22"/>
          <w:szCs w:val="22"/>
          <w:lang w:eastAsia="es-CO"/>
        </w:rPr>
        <w:t>o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 xml:space="preserve">nline dispuesto por la Alcaldía Municipal de </w:t>
      </w:r>
      <w:r w:rsidR="00837484">
        <w:rPr>
          <w:rFonts w:ascii="Arial" w:eastAsia="Arial" w:hAnsi="Arial" w:cs="Arial"/>
          <w:sz w:val="22"/>
          <w:szCs w:val="22"/>
          <w:lang w:eastAsia="es-CO"/>
        </w:rPr>
        <w:t>Popayán (</w:t>
      </w:r>
      <w:hyperlink r:id="rId13" w:history="1">
        <w:r w:rsidR="00837484" w:rsidRPr="002A0AFD">
          <w:rPr>
            <w:rStyle w:val="Hipervnculo"/>
            <w:rFonts w:ascii="Arial" w:eastAsia="Arial" w:hAnsi="Arial" w:cs="Arial"/>
            <w:sz w:val="22"/>
            <w:szCs w:val="22"/>
            <w:lang w:eastAsia="es-CO"/>
          </w:rPr>
          <w:t>https://bit.ly/3HCPIBy</w:t>
        </w:r>
      </w:hyperlink>
      <w:r w:rsidR="00837484">
        <w:rPr>
          <w:rFonts w:ascii="Arial" w:eastAsia="Arial" w:hAnsi="Arial" w:cs="Arial"/>
          <w:sz w:val="22"/>
          <w:szCs w:val="22"/>
          <w:lang w:eastAsia="es-CO"/>
        </w:rPr>
        <w:t xml:space="preserve">). </w:t>
      </w:r>
      <w:r w:rsidRPr="00F5251E">
        <w:rPr>
          <w:rFonts w:ascii="Arial" w:eastAsia="Arial" w:hAnsi="Arial" w:cs="Arial"/>
          <w:sz w:val="22"/>
          <w:szCs w:val="22"/>
          <w:lang w:eastAsia="es-CO"/>
        </w:rPr>
        <w:t>Una vez diligenciado el presente formato y cargado en el formulario, junto al resto de documentos que deberá anexar, la Secretaría de Cultura y Turismo seguirá el cronograma de la convocatoria</w:t>
      </w:r>
      <w:r w:rsidR="00C51C04">
        <w:rPr>
          <w:rFonts w:ascii="Arial" w:eastAsia="Arial" w:hAnsi="Arial" w:cs="Arial"/>
          <w:i/>
          <w:sz w:val="22"/>
          <w:szCs w:val="22"/>
          <w:lang w:eastAsia="es-CO"/>
        </w:rPr>
        <w:t>.</w:t>
      </w:r>
    </w:p>
    <w:p w14:paraId="054515A0" w14:textId="77777777" w:rsidR="007E79FB" w:rsidRDefault="007E79FB" w:rsidP="005842F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6E0E2E83" w14:textId="6D698D94" w:rsidR="00083E2F" w:rsidRPr="00B3212A" w:rsidRDefault="00B3212A" w:rsidP="00083E2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B3212A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Identificación del Participante: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524"/>
        <w:gridCol w:w="1417"/>
        <w:gridCol w:w="1702"/>
        <w:gridCol w:w="1319"/>
      </w:tblGrid>
      <w:tr w:rsidR="006D4CD2" w:rsidRPr="006B4ABB" w14:paraId="57B89092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44AE343B" w14:textId="69E55F77" w:rsidR="006D4CD2" w:rsidRPr="006B4ABB" w:rsidRDefault="006D4CD2" w:rsidP="006D4CD2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Nombre de la Persona Jurídica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grupo conformado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27" w:type="pct"/>
            <w:gridSpan w:val="3"/>
            <w:shd w:val="clear" w:color="auto" w:fill="auto"/>
          </w:tcPr>
          <w:p w14:paraId="7FD98B0E" w14:textId="7BE92C06" w:rsidR="006D4CD2" w:rsidRPr="006B4ABB" w:rsidRDefault="006D4CD2" w:rsidP="006D4CD2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  <w:tr w:rsidR="006D4CD2" w:rsidRPr="006B4ABB" w14:paraId="76D7C21A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5E8F0DE0" w14:textId="6B72850D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No. de Identificación de la Persona Jurídica:</w:t>
            </w:r>
          </w:p>
        </w:tc>
        <w:tc>
          <w:tcPr>
            <w:tcW w:w="2227" w:type="pct"/>
            <w:gridSpan w:val="3"/>
            <w:vAlign w:val="center"/>
          </w:tcPr>
          <w:p w14:paraId="6D0BC028" w14:textId="1347E8B5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6240EFAD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4E3E5E26" w14:textId="4C24CDDD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Nombre del Representante Legal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representante del grupo:</w:t>
            </w:r>
          </w:p>
        </w:tc>
        <w:tc>
          <w:tcPr>
            <w:tcW w:w="2227" w:type="pct"/>
            <w:gridSpan w:val="3"/>
            <w:vAlign w:val="center"/>
          </w:tcPr>
          <w:p w14:paraId="4EC7CE44" w14:textId="42865F09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0B705D97" w14:textId="77777777" w:rsidTr="0078683A">
        <w:tc>
          <w:tcPr>
            <w:tcW w:w="2773" w:type="pct"/>
            <w:shd w:val="clear" w:color="auto" w:fill="FDE9D9" w:themeFill="accent6" w:themeFillTint="33"/>
            <w:vAlign w:val="center"/>
          </w:tcPr>
          <w:p w14:paraId="7037AC0B" w14:textId="1052E75E" w:rsidR="00526977" w:rsidRPr="006B4ABB" w:rsidRDefault="00526977" w:rsidP="0078683A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No. de Identi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ficación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del Representante Legal</w:t>
            </w:r>
            <w:r w:rsidR="0031237E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o representante del grupo conformado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11" w:type="pct"/>
            <w:vAlign w:val="center"/>
          </w:tcPr>
          <w:p w14:paraId="22D006ED" w14:textId="77777777" w:rsidR="00526977" w:rsidRPr="006B4ABB" w:rsidRDefault="00526977" w:rsidP="0078683A">
            <w:pPr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DE9D9" w:themeFill="accent6" w:themeFillTint="33"/>
            <w:vAlign w:val="center"/>
          </w:tcPr>
          <w:p w14:paraId="53D3DD5A" w14:textId="01AE8840" w:rsidR="00526977" w:rsidRPr="006B4ABB" w:rsidRDefault="00526977" w:rsidP="0078683A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iCs/>
                <w:sz w:val="22"/>
                <w:szCs w:val="22"/>
              </w:rPr>
              <w:t>Expedido en:</w:t>
            </w:r>
          </w:p>
        </w:tc>
        <w:tc>
          <w:tcPr>
            <w:tcW w:w="662" w:type="pct"/>
            <w:vAlign w:val="center"/>
          </w:tcPr>
          <w:p w14:paraId="21A67F5A" w14:textId="678426DD" w:rsidR="00526977" w:rsidRPr="006B4ABB" w:rsidRDefault="00526977" w:rsidP="0078683A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334FB7D0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4D977DB" w14:textId="2E18B9EC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Correo </w:t>
            </w:r>
            <w:r w:rsidR="000A0F83"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electrónico</w:t>
            </w: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27" w:type="pct"/>
            <w:gridSpan w:val="3"/>
            <w:vAlign w:val="center"/>
          </w:tcPr>
          <w:p w14:paraId="5F67FC87" w14:textId="36E23916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3793041F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144B6834" w14:textId="213C20B2" w:rsidR="006D4CD2" w:rsidRPr="006B4ABB" w:rsidRDefault="0031237E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Numero de Contacto:</w:t>
            </w:r>
          </w:p>
        </w:tc>
        <w:tc>
          <w:tcPr>
            <w:tcW w:w="2227" w:type="pct"/>
            <w:gridSpan w:val="3"/>
            <w:vAlign w:val="center"/>
          </w:tcPr>
          <w:p w14:paraId="2FE9CE10" w14:textId="213F32B9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6D4CD2" w:rsidRPr="006B4ABB" w14:paraId="4E7A50B1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1E11D79B" w14:textId="35719636" w:rsidR="006D4CD2" w:rsidRPr="006B4ABB" w:rsidRDefault="006D4CD2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Dirección:</w:t>
            </w:r>
          </w:p>
        </w:tc>
        <w:tc>
          <w:tcPr>
            <w:tcW w:w="2227" w:type="pct"/>
            <w:gridSpan w:val="3"/>
            <w:vAlign w:val="center"/>
          </w:tcPr>
          <w:p w14:paraId="7DDAD069" w14:textId="6473B203" w:rsidR="006D4CD2" w:rsidRPr="006B4ABB" w:rsidRDefault="006D4CD2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8C5FCD" w:rsidRPr="006B4ABB" w14:paraId="571E8F7A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9AED04A" w14:textId="6D2E7E5E" w:rsidR="008C5FCD" w:rsidRPr="006B4ABB" w:rsidRDefault="003B76B3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Comuna:</w:t>
            </w:r>
          </w:p>
        </w:tc>
        <w:tc>
          <w:tcPr>
            <w:tcW w:w="2227" w:type="pct"/>
            <w:gridSpan w:val="3"/>
            <w:vAlign w:val="center"/>
          </w:tcPr>
          <w:p w14:paraId="12796B85" w14:textId="77777777" w:rsidR="008C5FCD" w:rsidRPr="006B4ABB" w:rsidRDefault="008C5FCD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9545C" w:rsidRPr="006B4ABB" w14:paraId="1946872B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0AC9C6B7" w14:textId="303515CA" w:rsidR="0079545C" w:rsidRPr="006B4ABB" w:rsidRDefault="0079545C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Persona encargada del proyecto:</w:t>
            </w:r>
          </w:p>
        </w:tc>
        <w:tc>
          <w:tcPr>
            <w:tcW w:w="2227" w:type="pct"/>
            <w:gridSpan w:val="3"/>
            <w:vAlign w:val="center"/>
          </w:tcPr>
          <w:p w14:paraId="79D91D50" w14:textId="77777777" w:rsidR="0079545C" w:rsidRPr="006B4ABB" w:rsidRDefault="0079545C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79545C" w:rsidRPr="006B4ABB" w14:paraId="5A37E5DC" w14:textId="77777777" w:rsidTr="0031237E">
        <w:tc>
          <w:tcPr>
            <w:tcW w:w="2773" w:type="pct"/>
            <w:shd w:val="clear" w:color="auto" w:fill="FDE9D9" w:themeFill="accent6" w:themeFillTint="33"/>
          </w:tcPr>
          <w:p w14:paraId="304DC22A" w14:textId="6B5EBD90" w:rsidR="0079545C" w:rsidRPr="006B4ABB" w:rsidRDefault="0079545C" w:rsidP="006C5587">
            <w:pP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6B4ABB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Teléfono de contacto de la persona encargada del proyecto: </w:t>
            </w:r>
          </w:p>
        </w:tc>
        <w:tc>
          <w:tcPr>
            <w:tcW w:w="2227" w:type="pct"/>
            <w:gridSpan w:val="3"/>
            <w:vAlign w:val="center"/>
          </w:tcPr>
          <w:p w14:paraId="321E949C" w14:textId="77777777" w:rsidR="0079545C" w:rsidRPr="006B4ABB" w:rsidRDefault="0079545C" w:rsidP="006D4CD2">
            <w:pPr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1C9E6CF6" w14:textId="78E67347" w:rsidR="007E79FB" w:rsidRDefault="007E79FB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3BE15172" w14:textId="4DFE568F" w:rsidR="0079545C" w:rsidRDefault="0079545C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tbl>
      <w:tblPr>
        <w:tblStyle w:val="TableNormal1"/>
        <w:tblW w:w="9918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1276"/>
        <w:gridCol w:w="1701"/>
        <w:gridCol w:w="3402"/>
      </w:tblGrid>
      <w:tr w:rsidR="008F42F4" w:rsidRPr="00B83D22" w14:paraId="63F72A43" w14:textId="77777777" w:rsidTr="00802DC4">
        <w:trPr>
          <w:trHeight w:val="533"/>
          <w:jc w:val="center"/>
        </w:trPr>
        <w:tc>
          <w:tcPr>
            <w:tcW w:w="9918" w:type="dxa"/>
            <w:gridSpan w:val="5"/>
            <w:shd w:val="clear" w:color="auto" w:fill="FABF8F" w:themeFill="accent6" w:themeFillTint="99"/>
            <w:vAlign w:val="center"/>
          </w:tcPr>
          <w:p w14:paraId="3A016E74" w14:textId="5B65EC38" w:rsidR="008F42F4" w:rsidRPr="00A51E2E" w:rsidRDefault="00802DC4" w:rsidP="00802DC4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3423649"/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Integrantes del 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rupo 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802DC4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onformado</w:t>
            </w:r>
            <w:r w:rsidRPr="00802DC4">
              <w:rPr>
                <w:rFonts w:eastAsia="Arial"/>
                <w:color w:val="auto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42F4" w:rsidRPr="00802DC4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 grupos conformados, registrar la siguiente información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(puede adjuntar tantas filas como requiera)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79545C">
              <w:rPr>
                <w:rFonts w:ascii="Arial" w:eastAsia="Arial" w:hAnsi="Arial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Recuerde que el grupo debe estar conformado por mínimo 5 integrantes. </w:t>
            </w:r>
          </w:p>
        </w:tc>
      </w:tr>
      <w:tr w:rsidR="003B76B3" w:rsidRPr="00B83D22" w14:paraId="17DD1FF0" w14:textId="77777777" w:rsidTr="00802DC4">
        <w:trPr>
          <w:trHeight w:val="762"/>
          <w:jc w:val="center"/>
        </w:trPr>
        <w:tc>
          <w:tcPr>
            <w:tcW w:w="284" w:type="dxa"/>
            <w:shd w:val="clear" w:color="auto" w:fill="FDE9D9" w:themeFill="accent6" w:themeFillTint="33"/>
            <w:vAlign w:val="center"/>
          </w:tcPr>
          <w:p w14:paraId="322F473E" w14:textId="77777777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255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ED6A" w14:textId="77C67C99" w:rsidR="003B76B3" w:rsidRPr="003B1147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D8486F">
              <w:rPr>
                <w:rFonts w:ascii="Arial" w:hAnsi="Arial" w:cs="Arial"/>
                <w:b/>
              </w:rPr>
              <w:t>Nombre completo</w:t>
            </w:r>
            <w:r w:rsidRPr="00ED7E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5C08" w14:textId="26D201D4" w:rsidR="003B76B3" w:rsidRPr="0038063D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70BF" w14:textId="309860D8" w:rsidR="003B76B3" w:rsidRPr="0038063D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02DC4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Contacto</w:t>
            </w:r>
            <w:r w:rsidRPr="0038063D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78EED391" w14:textId="77777777" w:rsidR="003B76B3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Correo</w:t>
            </w:r>
          </w:p>
          <w:p w14:paraId="5ACA243D" w14:textId="0EDBEC8A" w:rsidR="003B76B3" w:rsidRPr="00A51E2E" w:rsidRDefault="003B76B3" w:rsidP="00F34F2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</w:pP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099C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B1147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>lectrónico</w:t>
            </w:r>
          </w:p>
        </w:tc>
      </w:tr>
      <w:tr w:rsidR="003B76B3" w:rsidRPr="00B83D22" w14:paraId="6B72AF1A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191F03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9E8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3B9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66F9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C20CD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52B6BEF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29B457F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027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1B8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72D8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5E6A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0A2AEC40" w14:textId="77777777" w:rsidTr="00802DC4">
        <w:trPr>
          <w:trHeight w:val="239"/>
          <w:jc w:val="center"/>
        </w:trPr>
        <w:tc>
          <w:tcPr>
            <w:tcW w:w="284" w:type="dxa"/>
            <w:vAlign w:val="center"/>
          </w:tcPr>
          <w:p w14:paraId="5DD88431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39D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AE9F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0B16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08AEEA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B3" w:rsidRPr="00B83D22" w14:paraId="3F351761" w14:textId="77777777" w:rsidTr="00802DC4">
        <w:trPr>
          <w:trHeight w:val="226"/>
          <w:jc w:val="center"/>
        </w:trPr>
        <w:tc>
          <w:tcPr>
            <w:tcW w:w="284" w:type="dxa"/>
            <w:vAlign w:val="center"/>
          </w:tcPr>
          <w:p w14:paraId="2BB6114B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2D03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894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1962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EF6F5" w14:textId="77777777" w:rsidR="003B76B3" w:rsidRPr="00B83D22" w:rsidRDefault="003B76B3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99" w:rsidRPr="00B83D22" w14:paraId="5DEF573C" w14:textId="77777777" w:rsidTr="00802DC4">
        <w:trPr>
          <w:trHeight w:val="226"/>
          <w:jc w:val="center"/>
        </w:trPr>
        <w:tc>
          <w:tcPr>
            <w:tcW w:w="284" w:type="dxa"/>
            <w:vAlign w:val="center"/>
          </w:tcPr>
          <w:p w14:paraId="169C7EB8" w14:textId="41F27DE0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044E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E54D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80F4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0C0381" w14:textId="77777777" w:rsidR="007B7D99" w:rsidRPr="00B83D22" w:rsidRDefault="007B7D99" w:rsidP="00F3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C202375" w14:textId="7FCFCF64" w:rsidR="008F42F4" w:rsidRDefault="008F42F4" w:rsidP="006377B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orbel" w:hAnsi="Corbel"/>
          <w:b/>
          <w:color w:val="000000"/>
        </w:rPr>
      </w:pPr>
    </w:p>
    <w:p w14:paraId="08C46208" w14:textId="084D9F0D" w:rsidR="00224786" w:rsidRPr="00224786" w:rsidRDefault="00224786" w:rsidP="0022478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 w:rsidRPr="00224786"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Trayectoria del proyecto:</w:t>
      </w: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03"/>
        <w:gridCol w:w="1937"/>
        <w:gridCol w:w="2140"/>
        <w:gridCol w:w="2642"/>
        <w:gridCol w:w="2640"/>
      </w:tblGrid>
      <w:tr w:rsidR="002271EF" w14:paraId="2E758BCC" w14:textId="77777777" w:rsidTr="006C5587">
        <w:tc>
          <w:tcPr>
            <w:tcW w:w="5000" w:type="pct"/>
            <w:gridSpan w:val="5"/>
            <w:shd w:val="clear" w:color="auto" w:fill="FABF8F" w:themeFill="accent6" w:themeFillTint="99"/>
          </w:tcPr>
          <w:p w14:paraId="1F846091" w14:textId="367CE4C4" w:rsidR="002271EF" w:rsidRPr="00E52AD6" w:rsidRDefault="00E03120" w:rsidP="006C558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Trayectoria del Proyecto</w:t>
            </w:r>
            <w:r w:rsidR="002271EF" w:rsidRPr="00E52AD6">
              <w:rPr>
                <w:rFonts w:ascii="Arial" w:eastAsia="Arial" w:hAnsi="Arial" w:cs="Arial"/>
                <w:b/>
                <w:bCs/>
              </w:rPr>
              <w:t>:</w:t>
            </w:r>
          </w:p>
          <w:p w14:paraId="347959C4" w14:textId="19C9D7DE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 en el siguiente cuadro los productos realizados que soporten la gestión y experiencia adelantada por la Persona (Jurídica) o la Asociación y/o Agrupación. Podrán relacionarse en el vínculo (LINK) páginas web, carpeta virtual, archivos PDF, enlaces de audio o video o cualquier otro tipo de soporte que permita evidenciar el producto relacionado. (Incluya contraseñas, si aplica)</w:t>
            </w:r>
          </w:p>
        </w:tc>
      </w:tr>
      <w:tr w:rsidR="00E03120" w14:paraId="5F4BA2E3" w14:textId="77777777" w:rsidTr="003B76B3">
        <w:tc>
          <w:tcPr>
            <w:tcW w:w="303" w:type="pct"/>
            <w:shd w:val="clear" w:color="auto" w:fill="FDE9D9" w:themeFill="accent6" w:themeFillTint="33"/>
            <w:vAlign w:val="center"/>
          </w:tcPr>
          <w:p w14:paraId="6E80D18C" w14:textId="77777777" w:rsidR="002271EF" w:rsidRPr="00615839" w:rsidRDefault="002271EF" w:rsidP="006C5587">
            <w:pPr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615839">
              <w:rPr>
                <w:rFonts w:ascii="Arial" w:eastAsia="Arial" w:hAnsi="Arial" w:cs="Arial"/>
                <w:b/>
                <w:bCs/>
                <w:i/>
              </w:rPr>
              <w:t>No.</w:t>
            </w:r>
          </w:p>
        </w:tc>
        <w:tc>
          <w:tcPr>
            <w:tcW w:w="972" w:type="pct"/>
            <w:shd w:val="clear" w:color="auto" w:fill="FDE9D9" w:themeFill="accent6" w:themeFillTint="33"/>
            <w:vAlign w:val="center"/>
          </w:tcPr>
          <w:p w14:paraId="5EF3C9CA" w14:textId="05706869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Producto y/o </w:t>
            </w:r>
            <w:r w:rsidR="00EC099C"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xperiencia</w:t>
            </w:r>
          </w:p>
        </w:tc>
        <w:tc>
          <w:tcPr>
            <w:tcW w:w="1074" w:type="pct"/>
            <w:shd w:val="clear" w:color="auto" w:fill="FDE9D9" w:themeFill="accent6" w:themeFillTint="33"/>
            <w:vAlign w:val="center"/>
          </w:tcPr>
          <w:p w14:paraId="499133CF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Descripción</w:t>
            </w:r>
          </w:p>
        </w:tc>
        <w:tc>
          <w:tcPr>
            <w:tcW w:w="1326" w:type="pct"/>
            <w:shd w:val="clear" w:color="auto" w:fill="FDE9D9" w:themeFill="accent6" w:themeFillTint="33"/>
            <w:vAlign w:val="center"/>
          </w:tcPr>
          <w:p w14:paraId="627D557A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Tiempo</w:t>
            </w:r>
          </w:p>
        </w:tc>
        <w:tc>
          <w:tcPr>
            <w:tcW w:w="1325" w:type="pct"/>
            <w:shd w:val="clear" w:color="auto" w:fill="FDE9D9" w:themeFill="accent6" w:themeFillTint="33"/>
            <w:vAlign w:val="center"/>
          </w:tcPr>
          <w:p w14:paraId="7D451BE2" w14:textId="77777777" w:rsidR="002271EF" w:rsidRDefault="002271EF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Evidencia</w:t>
            </w:r>
          </w:p>
        </w:tc>
      </w:tr>
      <w:tr w:rsidR="002271EF" w14:paraId="492709B0" w14:textId="77777777" w:rsidTr="003B76B3">
        <w:tc>
          <w:tcPr>
            <w:tcW w:w="303" w:type="pct"/>
          </w:tcPr>
          <w:p w14:paraId="73B4CCFB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972" w:type="pct"/>
            <w:vAlign w:val="center"/>
          </w:tcPr>
          <w:p w14:paraId="7A28B650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06E70218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6747FCE7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FBE0DDF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133FDB25" w14:textId="77777777" w:rsidTr="003B76B3">
        <w:tc>
          <w:tcPr>
            <w:tcW w:w="303" w:type="pct"/>
          </w:tcPr>
          <w:p w14:paraId="79AB916E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972" w:type="pct"/>
            <w:vAlign w:val="center"/>
          </w:tcPr>
          <w:p w14:paraId="45F729C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360A00F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38D40FD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3A70C4EF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F7C9FA9" w14:textId="77777777" w:rsidTr="003B76B3">
        <w:tc>
          <w:tcPr>
            <w:tcW w:w="303" w:type="pct"/>
          </w:tcPr>
          <w:p w14:paraId="13C6D783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972" w:type="pct"/>
            <w:vAlign w:val="center"/>
          </w:tcPr>
          <w:p w14:paraId="4E46717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7F7CAB6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6CC7F324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DC7A7C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971BF05" w14:textId="77777777" w:rsidTr="003B76B3">
        <w:tc>
          <w:tcPr>
            <w:tcW w:w="303" w:type="pct"/>
          </w:tcPr>
          <w:p w14:paraId="6B0607D5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972" w:type="pct"/>
            <w:vAlign w:val="center"/>
          </w:tcPr>
          <w:p w14:paraId="616776E1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5948835B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4DE4304B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461D9F3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386464D2" w14:textId="77777777" w:rsidTr="003B76B3">
        <w:tc>
          <w:tcPr>
            <w:tcW w:w="303" w:type="pct"/>
          </w:tcPr>
          <w:p w14:paraId="1BBA0BF1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972" w:type="pct"/>
            <w:vAlign w:val="center"/>
          </w:tcPr>
          <w:p w14:paraId="4B68F065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13DB3659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5BC0BE23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0C4B1B5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271EF" w14:paraId="7731C590" w14:textId="77777777" w:rsidTr="003B76B3">
        <w:tc>
          <w:tcPr>
            <w:tcW w:w="303" w:type="pct"/>
          </w:tcPr>
          <w:p w14:paraId="7E7C9710" w14:textId="77777777" w:rsidR="002271EF" w:rsidRDefault="002271EF" w:rsidP="006C558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972" w:type="pct"/>
            <w:vAlign w:val="center"/>
          </w:tcPr>
          <w:p w14:paraId="0CBC4BA8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74" w:type="pct"/>
          </w:tcPr>
          <w:p w14:paraId="2EAF35D6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6" w:type="pct"/>
          </w:tcPr>
          <w:p w14:paraId="12B1295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pct"/>
            <w:vAlign w:val="center"/>
          </w:tcPr>
          <w:p w14:paraId="318C875D" w14:textId="77777777" w:rsidR="002271EF" w:rsidRDefault="002271EF" w:rsidP="006C558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6D1E569" w14:textId="77777777" w:rsidR="002271EF" w:rsidRDefault="00227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164689D4" w14:textId="77777777" w:rsidR="00D95628" w:rsidRDefault="00D95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alibri" w:hAnsi="Corbel"/>
          <w:b/>
          <w:color w:val="000000"/>
          <w:u w:val="single"/>
        </w:rPr>
      </w:pPr>
    </w:p>
    <w:p w14:paraId="124388F1" w14:textId="10273600" w:rsidR="005F28D4" w:rsidRPr="005F28D4" w:rsidRDefault="005F28D4" w:rsidP="005F28D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79646" w:themeFill="accent6"/>
        <w:spacing w:after="160" w:line="259" w:lineRule="auto"/>
        <w:rPr>
          <w:rFonts w:ascii="Arial" w:eastAsia="Arial" w:hAnsi="Arial" w:cs="Arial"/>
          <w:b/>
          <w:color w:val="FFFFFF"/>
          <w:sz w:val="24"/>
          <w:szCs w:val="24"/>
          <w:lang w:eastAsia="es-CO"/>
        </w:rPr>
      </w:pPr>
      <w:r>
        <w:rPr>
          <w:rFonts w:ascii="Arial" w:eastAsia="Arial" w:hAnsi="Arial" w:cs="Arial"/>
          <w:b/>
          <w:color w:val="FFFFFF"/>
          <w:sz w:val="24"/>
          <w:szCs w:val="24"/>
          <w:lang w:eastAsia="es-CO"/>
        </w:rPr>
        <w:t>Identificación del Proyecto Presentado:</w:t>
      </w:r>
    </w:p>
    <w:p w14:paraId="2427A0C0" w14:textId="77777777" w:rsidR="004C5C85" w:rsidRDefault="004C5C85">
      <w:pPr>
        <w:jc w:val="center"/>
        <w:rPr>
          <w:rFonts w:ascii="Corbel" w:eastAsia="Arial" w:hAnsi="Corbel" w:cs="Arial"/>
        </w:rPr>
      </w:pP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2779"/>
        <w:gridCol w:w="897"/>
        <w:gridCol w:w="705"/>
        <w:gridCol w:w="974"/>
        <w:gridCol w:w="897"/>
        <w:gridCol w:w="697"/>
        <w:gridCol w:w="807"/>
        <w:gridCol w:w="742"/>
        <w:gridCol w:w="1464"/>
      </w:tblGrid>
      <w:tr w:rsidR="0065676F" w14:paraId="4E912DA6" w14:textId="77777777" w:rsidTr="001355AD">
        <w:tc>
          <w:tcPr>
            <w:tcW w:w="5000" w:type="pct"/>
            <w:gridSpan w:val="9"/>
            <w:shd w:val="clear" w:color="auto" w:fill="FABF8F" w:themeFill="accent6" w:themeFillTint="99"/>
          </w:tcPr>
          <w:p w14:paraId="0B6B528A" w14:textId="5DA387B1" w:rsidR="0065676F" w:rsidRDefault="0065676F" w:rsidP="00C5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 w:rsidR="00C53A25">
              <w:rPr>
                <w:rFonts w:ascii="Arial" w:eastAsia="Arial" w:hAnsi="Arial" w:cs="Arial"/>
                <w:b/>
                <w:color w:val="000000"/>
              </w:rPr>
              <w:t>del Proyecto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2F4A404A" w14:textId="02469A26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Describa con un nombre el </w:t>
            </w:r>
            <w:r w:rsidR="00C53A25">
              <w:rPr>
                <w:rFonts w:ascii="Arial" w:eastAsia="Arial" w:hAnsi="Arial" w:cs="Arial"/>
                <w:color w:val="000000"/>
                <w:sz w:val="20"/>
                <w:szCs w:val="20"/>
              </w:rPr>
              <w:t>proyecto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postula a la convocatoria.</w:t>
            </w:r>
          </w:p>
        </w:tc>
      </w:tr>
      <w:tr w:rsidR="0065676F" w14:paraId="1A55DEE7" w14:textId="77777777" w:rsidTr="001355AD">
        <w:tc>
          <w:tcPr>
            <w:tcW w:w="5000" w:type="pct"/>
            <w:gridSpan w:val="9"/>
          </w:tcPr>
          <w:p w14:paraId="3291202F" w14:textId="77777777" w:rsidR="0065676F" w:rsidRDefault="0065676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C64854" w14:textId="77777777" w:rsidR="00E0429E" w:rsidRDefault="00E0429E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08D123C" w14:textId="7777777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DA7293" w14:textId="7777777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8C6D9D" w14:textId="7F016707" w:rsidR="00A56158" w:rsidRDefault="00A5615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555D5" w14:paraId="33DDE9AE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33FD6AAD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lastRenderedPageBreak/>
              <w:t>Justificación:</w:t>
            </w:r>
          </w:p>
          <w:p w14:paraId="16CA4BFD" w14:textId="2611EE28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En máximo 400 palabras describa el por qué se debe desarrollar el proyecto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 postula a la convocatoria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cuál es la necesidad que se espera satisfacer con la ejecución del proyecto. </w:t>
            </w:r>
          </w:p>
          <w:p w14:paraId="69D1E227" w14:textId="41C927E1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6D0EC9E1" w14:textId="77777777" w:rsidTr="00784544">
        <w:tc>
          <w:tcPr>
            <w:tcW w:w="5000" w:type="pct"/>
            <w:gridSpan w:val="9"/>
          </w:tcPr>
          <w:p w14:paraId="635A872F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3010126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7895D7EE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61D1F9E" w14:textId="77777777" w:rsidR="00E0429E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32B747DB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2789D07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0E6149A5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6B74F63B" w14:textId="77777777" w:rsidR="0079545C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Descripción e impacto de</w:t>
            </w:r>
            <w:r>
              <w:rPr>
                <w:rFonts w:ascii="Arial" w:eastAsia="Arial" w:hAnsi="Arial" w:cs="Arial"/>
                <w:b/>
                <w:bCs/>
              </w:rPr>
              <w:t>l proyecto</w:t>
            </w:r>
            <w:r w:rsidRPr="006555D5">
              <w:rPr>
                <w:rFonts w:ascii="Arial" w:eastAsia="Arial" w:hAnsi="Arial" w:cs="Arial"/>
                <w:b/>
                <w:bCs/>
              </w:rPr>
              <w:t>:</w:t>
            </w:r>
          </w:p>
          <w:p w14:paraId="6A9C6F28" w14:textId="011724C8" w:rsidR="006555D5" w:rsidRPr="006555D5" w:rsidRDefault="0079545C" w:rsidP="00795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>En máximo 400 palabras responda a la pregunta ¿Cómo la superación de la necesidad manifesta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a beneficiará al sector y a los agentes que atiende la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ersona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urídica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el grupo conformado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6555D5" w14:paraId="641E763B" w14:textId="77777777" w:rsidTr="00784544">
        <w:tc>
          <w:tcPr>
            <w:tcW w:w="5000" w:type="pct"/>
            <w:gridSpan w:val="9"/>
          </w:tcPr>
          <w:p w14:paraId="4552F8F0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6CE722E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B0DE5F" w14:textId="77777777" w:rsid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5AD1AAF6" w14:textId="77777777" w:rsidR="00E0429E" w:rsidRPr="006555D5" w:rsidRDefault="00E0429E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6F4FD154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6555D5" w14:paraId="6EF393BC" w14:textId="77777777" w:rsidTr="00784544">
        <w:tc>
          <w:tcPr>
            <w:tcW w:w="5000" w:type="pct"/>
            <w:gridSpan w:val="9"/>
            <w:shd w:val="clear" w:color="auto" w:fill="FABF8F" w:themeFill="accent6" w:themeFillTint="99"/>
          </w:tcPr>
          <w:p w14:paraId="7FAA92DE" w14:textId="77777777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6555D5">
              <w:rPr>
                <w:rFonts w:ascii="Arial" w:eastAsia="Arial" w:hAnsi="Arial" w:cs="Arial"/>
                <w:b/>
                <w:bCs/>
              </w:rPr>
              <w:t>Población objetivo:</w:t>
            </w:r>
          </w:p>
          <w:p w14:paraId="4DD13BE5" w14:textId="6BD9643D" w:rsidR="006555D5" w:rsidRPr="006555D5" w:rsidRDefault="006555D5" w:rsidP="0065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El proyecto que postula a la convocatoria beneficia a dos tipos de población: beneficiarios directos que hace referencia a 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rtistas, formadores, sabedores tradicionales, investigadores, desarrolladores, programadores, diseñadores, talleristas, entre otros; y beneficiarios indirectos, que hace referencia </w:t>
            </w:r>
            <w:r w:rsidR="0079545C">
              <w:rPr>
                <w:rFonts w:ascii="Arial" w:eastAsia="Arial" w:hAnsi="Arial" w:cs="Arial"/>
                <w:sz w:val="20"/>
                <w:szCs w:val="20"/>
              </w:rPr>
              <w:t>al público asistente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 xml:space="preserve"> a un espacio físico y/o digital (audiencia virtual o remota), 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5D5">
              <w:rPr>
                <w:rFonts w:ascii="Arial" w:eastAsia="Arial" w:hAnsi="Arial" w:cs="Arial"/>
                <w:sz w:val="20"/>
                <w:szCs w:val="20"/>
              </w:rPr>
              <w:t>iligencia según sea el caso.</w:t>
            </w:r>
          </w:p>
        </w:tc>
      </w:tr>
      <w:tr w:rsidR="00D95628" w:rsidRPr="00377ABA" w14:paraId="787A1AAC" w14:textId="77777777" w:rsidTr="00D95628">
        <w:trPr>
          <w:trHeight w:val="58"/>
        </w:trPr>
        <w:tc>
          <w:tcPr>
            <w:tcW w:w="1395" w:type="pct"/>
            <w:vMerge w:val="restart"/>
            <w:shd w:val="clear" w:color="auto" w:fill="FBD4B4" w:themeFill="accent6" w:themeFillTint="66"/>
            <w:vAlign w:val="center"/>
          </w:tcPr>
          <w:p w14:paraId="11778172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Tipo de población</w:t>
            </w:r>
          </w:p>
        </w:tc>
        <w:tc>
          <w:tcPr>
            <w:tcW w:w="1293" w:type="pct"/>
            <w:gridSpan w:val="3"/>
            <w:shd w:val="clear" w:color="auto" w:fill="FBD4B4" w:themeFill="accent6" w:themeFillTint="66"/>
            <w:vAlign w:val="center"/>
          </w:tcPr>
          <w:p w14:paraId="30ADA67E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Beneficiarios directos</w:t>
            </w:r>
          </w:p>
        </w:tc>
        <w:tc>
          <w:tcPr>
            <w:tcW w:w="1205" w:type="pct"/>
            <w:gridSpan w:val="3"/>
            <w:shd w:val="clear" w:color="auto" w:fill="FBD4B4" w:themeFill="accent6" w:themeFillTint="66"/>
            <w:vAlign w:val="center"/>
          </w:tcPr>
          <w:p w14:paraId="10D8EC78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Beneficiarios indirectos</w:t>
            </w:r>
          </w:p>
        </w:tc>
        <w:tc>
          <w:tcPr>
            <w:tcW w:w="372" w:type="pct"/>
            <w:vMerge w:val="restart"/>
            <w:shd w:val="clear" w:color="auto" w:fill="FBD4B4" w:themeFill="accent6" w:themeFillTint="66"/>
            <w:vAlign w:val="center"/>
          </w:tcPr>
          <w:p w14:paraId="598602BF" w14:textId="77777777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Total</w:t>
            </w:r>
          </w:p>
        </w:tc>
        <w:tc>
          <w:tcPr>
            <w:tcW w:w="735" w:type="pct"/>
            <w:vMerge w:val="restart"/>
            <w:shd w:val="clear" w:color="auto" w:fill="FBD4B4" w:themeFill="accent6" w:themeFillTint="66"/>
            <w:vAlign w:val="center"/>
          </w:tcPr>
          <w:p w14:paraId="6CF47003" w14:textId="716D21AB" w:rsidR="00D95628" w:rsidRPr="00B97111" w:rsidRDefault="00D95628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  <w:sz w:val="22"/>
              </w:rPr>
            </w:pP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 xml:space="preserve">Fuente de </w:t>
            </w:r>
            <w:r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v</w:t>
            </w:r>
            <w:r w:rsidRPr="00B97111">
              <w:rPr>
                <w:rFonts w:ascii="Arial" w:eastAsia="Arial" w:hAnsi="Arial" w:cs="Arial"/>
                <w:b/>
                <w:iCs/>
                <w:color w:val="000000"/>
                <w:sz w:val="22"/>
              </w:rPr>
              <w:t>erificación</w:t>
            </w:r>
            <w:r w:rsidRPr="00B97111">
              <w:rPr>
                <w:rFonts w:eastAsia="Arial"/>
                <w:iCs/>
                <w:color w:val="000000"/>
                <w:sz w:val="22"/>
              </w:rPr>
              <w:t xml:space="preserve"> </w:t>
            </w:r>
          </w:p>
        </w:tc>
      </w:tr>
      <w:tr w:rsidR="00D95628" w:rsidRPr="00377ABA" w14:paraId="6B184456" w14:textId="77777777" w:rsidTr="00D95628">
        <w:trPr>
          <w:trHeight w:val="106"/>
        </w:trPr>
        <w:tc>
          <w:tcPr>
            <w:tcW w:w="1395" w:type="pct"/>
            <w:vMerge/>
            <w:shd w:val="clear" w:color="auto" w:fill="FBD4B4" w:themeFill="accent6" w:themeFillTint="66"/>
            <w:vAlign w:val="center"/>
          </w:tcPr>
          <w:p w14:paraId="4855893F" w14:textId="77777777" w:rsidR="00D95628" w:rsidRPr="008263D2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147F08FC" w14:textId="1EB168DD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Hombre</w:t>
            </w:r>
          </w:p>
        </w:tc>
        <w:tc>
          <w:tcPr>
            <w:tcW w:w="354" w:type="pct"/>
            <w:shd w:val="clear" w:color="auto" w:fill="FBD4B4" w:themeFill="accent6" w:themeFillTint="66"/>
            <w:vAlign w:val="center"/>
          </w:tcPr>
          <w:p w14:paraId="10D1C0D5" w14:textId="73211CEC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Mujer</w:t>
            </w:r>
          </w:p>
        </w:tc>
        <w:tc>
          <w:tcPr>
            <w:tcW w:w="489" w:type="pct"/>
            <w:shd w:val="clear" w:color="auto" w:fill="FBD4B4" w:themeFill="accent6" w:themeFillTint="66"/>
            <w:vAlign w:val="center"/>
          </w:tcPr>
          <w:p w14:paraId="27C2776F" w14:textId="496D386B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  <w:sz w:val="18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No binarie</w:t>
            </w: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0C3355C7" w14:textId="71430C46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Hombre</w:t>
            </w:r>
          </w:p>
        </w:tc>
        <w:tc>
          <w:tcPr>
            <w:tcW w:w="350" w:type="pct"/>
            <w:shd w:val="clear" w:color="auto" w:fill="FBD4B4" w:themeFill="accent6" w:themeFillTint="66"/>
            <w:vAlign w:val="center"/>
          </w:tcPr>
          <w:p w14:paraId="286E5F0E" w14:textId="343ABC4C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Mujer</w:t>
            </w: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14:paraId="68886FE1" w14:textId="4C569031" w:rsidR="00D95628" w:rsidRP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 w:rsidRPr="00D95628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No binarie</w:t>
            </w:r>
          </w:p>
        </w:tc>
        <w:tc>
          <w:tcPr>
            <w:tcW w:w="372" w:type="pct"/>
            <w:vMerge/>
            <w:shd w:val="clear" w:color="auto" w:fill="FBD4B4" w:themeFill="accent6" w:themeFillTint="66"/>
            <w:vAlign w:val="center"/>
          </w:tcPr>
          <w:p w14:paraId="5538FDC1" w14:textId="77777777" w:rsidR="00D95628" w:rsidRPr="008263D2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  <w:tc>
          <w:tcPr>
            <w:tcW w:w="735" w:type="pct"/>
            <w:vMerge/>
            <w:shd w:val="clear" w:color="auto" w:fill="FBD4B4" w:themeFill="accent6" w:themeFillTint="66"/>
            <w:vAlign w:val="center"/>
          </w:tcPr>
          <w:p w14:paraId="066BA7FD" w14:textId="77777777" w:rsidR="00D95628" w:rsidRDefault="00D95628" w:rsidP="00B9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</w:p>
        </w:tc>
      </w:tr>
      <w:tr w:rsidR="00B97111" w14:paraId="0F0C52CE" w14:textId="77777777" w:rsidTr="00D95628">
        <w:tc>
          <w:tcPr>
            <w:tcW w:w="1395" w:type="pct"/>
            <w:vAlign w:val="center"/>
          </w:tcPr>
          <w:p w14:paraId="49FCBBC9" w14:textId="3B3456F5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Niños</w:t>
            </w:r>
            <w:r w:rsidR="001E0A2D">
              <w:rPr>
                <w:rFonts w:ascii="Arial" w:eastAsia="Arial" w:hAnsi="Arial" w:cs="Arial"/>
                <w:color w:val="000000"/>
                <w:sz w:val="20"/>
              </w:rPr>
              <w:t xml:space="preserve"> 0 a 17 años</w:t>
            </w:r>
          </w:p>
        </w:tc>
        <w:tc>
          <w:tcPr>
            <w:tcW w:w="450" w:type="pct"/>
            <w:vAlign w:val="center"/>
          </w:tcPr>
          <w:p w14:paraId="7FBCEB74" w14:textId="41F35A4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BEB0E8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8B1BFA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0DA1AE64" w14:textId="017A378D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142BB645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910420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0EABDF83" w14:textId="5495920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72AA6C5E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61E9C58D" w14:textId="77777777" w:rsidTr="00D95628">
        <w:tc>
          <w:tcPr>
            <w:tcW w:w="1395" w:type="pct"/>
            <w:vAlign w:val="center"/>
          </w:tcPr>
          <w:p w14:paraId="159063B9" w14:textId="6BFC4CD4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Jóvenes</w:t>
            </w:r>
            <w:r w:rsidR="001E0A2D">
              <w:rPr>
                <w:rFonts w:ascii="Arial" w:eastAsia="Arial" w:hAnsi="Arial" w:cs="Arial"/>
                <w:color w:val="000000"/>
                <w:sz w:val="20"/>
              </w:rPr>
              <w:t xml:space="preserve"> 18 a 28 años</w:t>
            </w:r>
          </w:p>
        </w:tc>
        <w:tc>
          <w:tcPr>
            <w:tcW w:w="450" w:type="pct"/>
            <w:vAlign w:val="center"/>
          </w:tcPr>
          <w:p w14:paraId="5F4E7CD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26B632F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AFF4F68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6118D6CA" w14:textId="504D92A3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384EBB7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E67C27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10F4FF8B" w14:textId="7DAA6EC0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1FC2A2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0A2D" w14:paraId="73CA3333" w14:textId="77777777" w:rsidTr="00D95628">
        <w:tc>
          <w:tcPr>
            <w:tcW w:w="1395" w:type="pct"/>
            <w:vAlign w:val="center"/>
          </w:tcPr>
          <w:p w14:paraId="30AE0A0B" w14:textId="58617515" w:rsidR="001E0A2D" w:rsidRPr="00784544" w:rsidRDefault="001E0A2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Adultos de 29 a 59 años</w:t>
            </w:r>
          </w:p>
        </w:tc>
        <w:tc>
          <w:tcPr>
            <w:tcW w:w="450" w:type="pct"/>
            <w:vAlign w:val="center"/>
          </w:tcPr>
          <w:p w14:paraId="1FC42223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425E5FE6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3991C376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28045598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95465E2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45D57BBF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29F936C3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58B6B1A7" w14:textId="77777777" w:rsidR="001E0A2D" w:rsidRDefault="001E0A2D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0A2D" w14:paraId="5CD89391" w14:textId="77777777" w:rsidTr="000B4498">
        <w:tc>
          <w:tcPr>
            <w:tcW w:w="1395" w:type="pct"/>
            <w:vAlign w:val="center"/>
          </w:tcPr>
          <w:p w14:paraId="3B48DC63" w14:textId="4889378A" w:rsidR="001E0A2D" w:rsidRPr="00784544" w:rsidRDefault="001E0A2D" w:rsidP="000B4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Adulto</w:t>
            </w:r>
            <w:r>
              <w:rPr>
                <w:rFonts w:ascii="Arial" w:eastAsia="Arial" w:hAnsi="Arial" w:cs="Arial"/>
                <w:color w:val="000000"/>
                <w:sz w:val="20"/>
              </w:rPr>
              <w:t>s</w:t>
            </w:r>
            <w:r w:rsidRPr="00784544">
              <w:rPr>
                <w:rFonts w:ascii="Arial" w:eastAsia="Arial" w:hAnsi="Arial" w:cs="Arial"/>
                <w:color w:val="000000"/>
                <w:sz w:val="20"/>
              </w:rPr>
              <w:t xml:space="preserve"> mayor</w:t>
            </w:r>
            <w:r>
              <w:rPr>
                <w:rFonts w:ascii="Arial" w:eastAsia="Arial" w:hAnsi="Arial" w:cs="Arial"/>
                <w:color w:val="000000"/>
                <w:sz w:val="20"/>
              </w:rPr>
              <w:t>es de 60 años en adelante</w:t>
            </w:r>
          </w:p>
        </w:tc>
        <w:tc>
          <w:tcPr>
            <w:tcW w:w="450" w:type="pct"/>
            <w:vAlign w:val="center"/>
          </w:tcPr>
          <w:p w14:paraId="753BA83D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0CB22A0B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2A03A178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68563848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EBA0B21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5249DD2F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76B73900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6E12A889" w14:textId="77777777" w:rsidR="001E0A2D" w:rsidRDefault="001E0A2D" w:rsidP="000B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67E23465" w14:textId="77777777" w:rsidTr="00D95628">
        <w:tc>
          <w:tcPr>
            <w:tcW w:w="1395" w:type="pct"/>
            <w:vAlign w:val="center"/>
          </w:tcPr>
          <w:p w14:paraId="79AACE15" w14:textId="044B938F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Afrodescendientes</w:t>
            </w:r>
          </w:p>
        </w:tc>
        <w:tc>
          <w:tcPr>
            <w:tcW w:w="450" w:type="pct"/>
            <w:vAlign w:val="center"/>
          </w:tcPr>
          <w:p w14:paraId="28B0F038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DB961B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7DAA82F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26FC6019" w14:textId="380046D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11DB99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5748765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3AFF6B0F" w14:textId="3D46917E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73BAFF5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3AC0A54B" w14:textId="77777777" w:rsidTr="00D95628">
        <w:tc>
          <w:tcPr>
            <w:tcW w:w="1395" w:type="pct"/>
            <w:vAlign w:val="center"/>
          </w:tcPr>
          <w:p w14:paraId="486518D9" w14:textId="6C0449EF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Campesinos</w:t>
            </w:r>
          </w:p>
        </w:tc>
        <w:tc>
          <w:tcPr>
            <w:tcW w:w="450" w:type="pct"/>
            <w:vAlign w:val="center"/>
          </w:tcPr>
          <w:p w14:paraId="69771FA9" w14:textId="56EFA0A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37AB7E9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12A7DBC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1A0686A4" w14:textId="293934B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091572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784B2BD7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17144B40" w14:textId="1107EE3C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0767F8CE" w14:textId="3E03139D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191F5E85" w14:textId="77777777" w:rsidTr="00D95628">
        <w:tc>
          <w:tcPr>
            <w:tcW w:w="1395" w:type="pct"/>
            <w:vAlign w:val="center"/>
          </w:tcPr>
          <w:p w14:paraId="5A4571F7" w14:textId="1199FC53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Indígenas</w:t>
            </w:r>
          </w:p>
        </w:tc>
        <w:tc>
          <w:tcPr>
            <w:tcW w:w="450" w:type="pct"/>
            <w:vAlign w:val="center"/>
          </w:tcPr>
          <w:p w14:paraId="35320518" w14:textId="1093E929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5E1EF35D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1849286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5AFA46EE" w14:textId="553974F8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1F8BB5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084FAF1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4E7FF0CD" w14:textId="154B6433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1D45C83C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4A506391" w14:textId="77777777" w:rsidTr="00D95628">
        <w:tc>
          <w:tcPr>
            <w:tcW w:w="1395" w:type="pct"/>
            <w:vAlign w:val="center"/>
          </w:tcPr>
          <w:p w14:paraId="4FE5CA18" w14:textId="48AE1CD7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Discapacidad</w:t>
            </w:r>
          </w:p>
        </w:tc>
        <w:tc>
          <w:tcPr>
            <w:tcW w:w="450" w:type="pct"/>
            <w:vAlign w:val="center"/>
          </w:tcPr>
          <w:p w14:paraId="3D86D68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6DA2277D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00BE047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78E17027" w14:textId="0D4A918A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95BEC2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3971D8D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7B988A51" w14:textId="30EAC41A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5FF32E6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56C66A43" w14:textId="77777777" w:rsidTr="00D95628">
        <w:tc>
          <w:tcPr>
            <w:tcW w:w="1395" w:type="pct"/>
            <w:vAlign w:val="center"/>
          </w:tcPr>
          <w:p w14:paraId="796DE701" w14:textId="43E012C1" w:rsidR="00B97111" w:rsidRPr="00784544" w:rsidRDefault="00B97111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LGBTIQ+</w:t>
            </w:r>
          </w:p>
        </w:tc>
        <w:tc>
          <w:tcPr>
            <w:tcW w:w="450" w:type="pct"/>
            <w:vAlign w:val="center"/>
          </w:tcPr>
          <w:p w14:paraId="08440774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4013B62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639F67C3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34DEAACF" w14:textId="1B5D4150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58BF18A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25358DBE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5D4B8D7B" w14:textId="4A22697C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367F900F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97111" w14:paraId="513117AD" w14:textId="77777777" w:rsidTr="00D95628">
        <w:tc>
          <w:tcPr>
            <w:tcW w:w="1395" w:type="pct"/>
            <w:vAlign w:val="center"/>
          </w:tcPr>
          <w:p w14:paraId="15774DFB" w14:textId="70F361A8" w:rsidR="00B97111" w:rsidRPr="00784544" w:rsidRDefault="00132D8D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V</w:t>
            </w:r>
            <w:r w:rsidR="00EC099C">
              <w:rPr>
                <w:rFonts w:ascii="Arial" w:eastAsia="Arial" w:hAnsi="Arial" w:cs="Arial"/>
                <w:color w:val="000000"/>
                <w:sz w:val="20"/>
              </w:rPr>
              <w:t>í</w:t>
            </w:r>
            <w:r w:rsidRPr="00784544">
              <w:rPr>
                <w:rFonts w:ascii="Arial" w:eastAsia="Arial" w:hAnsi="Arial" w:cs="Arial"/>
                <w:color w:val="000000"/>
                <w:sz w:val="20"/>
              </w:rPr>
              <w:t>ctimas</w:t>
            </w:r>
          </w:p>
        </w:tc>
        <w:tc>
          <w:tcPr>
            <w:tcW w:w="450" w:type="pct"/>
            <w:vAlign w:val="center"/>
          </w:tcPr>
          <w:p w14:paraId="1CF75161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7ACD4029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4E052AE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56F9BCBF" w14:textId="3CACD8C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B14D21B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22805CC0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45CAC24E" w14:textId="1F1923D5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0E8CF8CA" w14:textId="77777777" w:rsidR="00B97111" w:rsidRDefault="00B97111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12D6" w14:paraId="31506C19" w14:textId="77777777" w:rsidTr="00D95628">
        <w:tc>
          <w:tcPr>
            <w:tcW w:w="1395" w:type="pct"/>
            <w:vAlign w:val="center"/>
          </w:tcPr>
          <w:p w14:paraId="77ED26E5" w14:textId="43F66D28" w:rsidR="00EF12D6" w:rsidRPr="00784544" w:rsidRDefault="006F68C0" w:rsidP="00B9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color w:val="000000"/>
                <w:sz w:val="20"/>
              </w:rPr>
              <w:t>Población gitana o rom</w:t>
            </w:r>
          </w:p>
        </w:tc>
        <w:tc>
          <w:tcPr>
            <w:tcW w:w="450" w:type="pct"/>
            <w:vAlign w:val="center"/>
          </w:tcPr>
          <w:p w14:paraId="5FFA253D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vAlign w:val="center"/>
          </w:tcPr>
          <w:p w14:paraId="1A736D5A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vAlign w:val="center"/>
          </w:tcPr>
          <w:p w14:paraId="5936E78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2A5C9A48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D97822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vAlign w:val="center"/>
          </w:tcPr>
          <w:p w14:paraId="78686B94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vAlign w:val="center"/>
          </w:tcPr>
          <w:p w14:paraId="58F3F810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vAlign w:val="center"/>
          </w:tcPr>
          <w:p w14:paraId="22805BDA" w14:textId="77777777" w:rsidR="00EF12D6" w:rsidRDefault="00EF12D6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84544" w14:paraId="0D1564F7" w14:textId="77777777" w:rsidTr="00D95628">
        <w:tc>
          <w:tcPr>
            <w:tcW w:w="1395" w:type="pct"/>
            <w:shd w:val="clear" w:color="auto" w:fill="FBD4B4" w:themeFill="accent6" w:themeFillTint="66"/>
            <w:vAlign w:val="center"/>
          </w:tcPr>
          <w:p w14:paraId="78F45A1E" w14:textId="440FD095" w:rsidR="00784544" w:rsidRPr="00784544" w:rsidRDefault="00784544" w:rsidP="007B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84544">
              <w:rPr>
                <w:rFonts w:ascii="Arial" w:eastAsia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51321B39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" w:type="pct"/>
            <w:shd w:val="clear" w:color="auto" w:fill="FBD4B4" w:themeFill="accent6" w:themeFillTint="66"/>
            <w:vAlign w:val="center"/>
          </w:tcPr>
          <w:p w14:paraId="0A4B29F5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" w:type="pct"/>
            <w:shd w:val="clear" w:color="auto" w:fill="FBD4B4" w:themeFill="accent6" w:themeFillTint="66"/>
            <w:vAlign w:val="center"/>
          </w:tcPr>
          <w:p w14:paraId="00956417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" w:type="pct"/>
            <w:shd w:val="clear" w:color="auto" w:fill="FBD4B4" w:themeFill="accent6" w:themeFillTint="66"/>
            <w:vAlign w:val="center"/>
          </w:tcPr>
          <w:p w14:paraId="7E2D6FCA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FBD4B4" w:themeFill="accent6" w:themeFillTint="66"/>
            <w:vAlign w:val="center"/>
          </w:tcPr>
          <w:p w14:paraId="30268362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FBD4B4" w:themeFill="accent6" w:themeFillTint="66"/>
            <w:vAlign w:val="center"/>
          </w:tcPr>
          <w:p w14:paraId="508B144D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" w:type="pct"/>
            <w:shd w:val="clear" w:color="auto" w:fill="FBD4B4" w:themeFill="accent6" w:themeFillTint="66"/>
            <w:vAlign w:val="center"/>
          </w:tcPr>
          <w:p w14:paraId="0296B5AD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pct"/>
            <w:shd w:val="clear" w:color="auto" w:fill="FBD4B4" w:themeFill="accent6" w:themeFillTint="66"/>
            <w:vAlign w:val="center"/>
          </w:tcPr>
          <w:p w14:paraId="6AC4704F" w14:textId="77777777" w:rsidR="00784544" w:rsidRDefault="00784544" w:rsidP="00D95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E343E4" w14:textId="6D7045A6" w:rsidR="004C5C85" w:rsidRDefault="00CC1386">
      <w:pPr>
        <w:jc w:val="center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br/>
      </w:r>
    </w:p>
    <w:p w14:paraId="3A513830" w14:textId="77777777" w:rsidR="00D95628" w:rsidRDefault="00D95628">
      <w:pPr>
        <w:jc w:val="center"/>
        <w:rPr>
          <w:rFonts w:ascii="Corbel" w:eastAsia="Arial" w:hAnsi="Corbel" w:cs="Arial"/>
        </w:rPr>
      </w:pPr>
    </w:p>
    <w:p w14:paraId="6F97D512" w14:textId="77777777" w:rsidR="00D95628" w:rsidRPr="00377ABA" w:rsidRDefault="00D95628">
      <w:pPr>
        <w:jc w:val="center"/>
        <w:rPr>
          <w:rFonts w:ascii="Corbel" w:eastAsia="Arial" w:hAnsi="Corbel" w:cs="Arial"/>
        </w:rPr>
      </w:pP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9"/>
        <w:gridCol w:w="7133"/>
      </w:tblGrid>
      <w:tr w:rsidR="00CA3289" w14:paraId="11C04320" w14:textId="77777777" w:rsidTr="006C5587">
        <w:tc>
          <w:tcPr>
            <w:tcW w:w="5000" w:type="pct"/>
            <w:gridSpan w:val="2"/>
            <w:shd w:val="clear" w:color="auto" w:fill="FABF8F" w:themeFill="accent6" w:themeFillTint="99"/>
          </w:tcPr>
          <w:p w14:paraId="2308EFC0" w14:textId="77777777" w:rsidR="00CA3289" w:rsidRPr="007154F5" w:rsidRDefault="00CA3289" w:rsidP="006C5587">
            <w:pPr>
              <w:rPr>
                <w:rFonts w:ascii="Arial" w:eastAsia="Arial" w:hAnsi="Arial" w:cs="Arial"/>
                <w:b/>
                <w:bCs/>
              </w:rPr>
            </w:pPr>
            <w:r w:rsidRPr="007154F5">
              <w:rPr>
                <w:rFonts w:ascii="Arial" w:eastAsia="Arial" w:hAnsi="Arial" w:cs="Arial"/>
                <w:b/>
                <w:bCs/>
              </w:rPr>
              <w:t>Líneas de la Convocatoria:</w:t>
            </w:r>
          </w:p>
          <w:p w14:paraId="28E26EC5" w14:textId="39C7CD01" w:rsidR="00CA3289" w:rsidRDefault="00CA3289" w:rsidP="006C558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 w:rsidRPr="007154F5">
              <w:rPr>
                <w:rFonts w:ascii="Arial" w:eastAsia="Arial" w:hAnsi="Arial" w:cs="Arial"/>
                <w:sz w:val="20"/>
                <w:szCs w:val="20"/>
              </w:rPr>
              <w:t>Programa Municipal de Concertación Cultural 2023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posee 3 líneas temáticas en donde podrá participar, seleccion</w:t>
            </w:r>
            <w:r w:rsidR="00EC099C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una de ellas.</w:t>
            </w:r>
          </w:p>
        </w:tc>
      </w:tr>
      <w:tr w:rsidR="00CA3289" w14:paraId="11A3B529" w14:textId="77777777" w:rsidTr="007B7D99">
        <w:tc>
          <w:tcPr>
            <w:tcW w:w="1420" w:type="pct"/>
            <w:shd w:val="clear" w:color="auto" w:fill="FDE9D9" w:themeFill="accent6" w:themeFillTint="33"/>
          </w:tcPr>
          <w:p w14:paraId="17DBE803" w14:textId="77777777" w:rsidR="00CA3289" w:rsidRPr="007154F5" w:rsidRDefault="00CA3289" w:rsidP="006C5587">
            <w:pPr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154F5">
              <w:rPr>
                <w:rFonts w:ascii="Arial" w:eastAsia="Arial" w:hAnsi="Arial" w:cs="Arial"/>
                <w:b/>
                <w:bCs/>
                <w:i/>
              </w:rPr>
              <w:t>Marque con una X</w:t>
            </w:r>
          </w:p>
        </w:tc>
        <w:tc>
          <w:tcPr>
            <w:tcW w:w="3580" w:type="pct"/>
            <w:shd w:val="clear" w:color="auto" w:fill="FDE9D9" w:themeFill="accent6" w:themeFillTint="33"/>
          </w:tcPr>
          <w:p w14:paraId="6A607635" w14:textId="77777777" w:rsidR="00CA3289" w:rsidRDefault="00CA3289" w:rsidP="006C558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Línea de la Convocatoria</w:t>
            </w:r>
          </w:p>
        </w:tc>
      </w:tr>
      <w:tr w:rsidR="00CA3289" w14:paraId="1C40B9B7" w14:textId="77777777" w:rsidTr="00CC1386">
        <w:tc>
          <w:tcPr>
            <w:tcW w:w="1420" w:type="pct"/>
            <w:vAlign w:val="center"/>
          </w:tcPr>
          <w:p w14:paraId="50699A92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7E5BA11C" w14:textId="072CD616" w:rsidR="00CA3289" w:rsidRPr="00C43257" w:rsidRDefault="00C43257" w:rsidP="006C5587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C43257">
              <w:rPr>
                <w:rFonts w:ascii="Arial" w:hAnsi="Arial" w:cs="Arial"/>
                <w:b/>
                <w:bCs/>
                <w:szCs w:val="22"/>
                <w:lang w:val="es-ES_tradnl"/>
              </w:rPr>
              <w:t>Línea 1:</w:t>
            </w:r>
            <w:r w:rsidRPr="00C43257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C43257">
              <w:rPr>
                <w:rFonts w:ascii="Arial" w:hAnsi="Arial" w:cs="Arial"/>
                <w:iCs/>
                <w:szCs w:val="22"/>
                <w:lang w:val="es-ES_tradnl"/>
              </w:rPr>
              <w:t>Actividades artísticas y culturales de duración limitada</w:t>
            </w:r>
            <w:r w:rsidR="0079545C">
              <w:rPr>
                <w:rFonts w:ascii="Arial" w:hAnsi="Arial" w:cs="Arial"/>
                <w:iCs/>
                <w:szCs w:val="22"/>
                <w:lang w:val="es-ES_tradnl"/>
              </w:rPr>
              <w:t xml:space="preserve">. </w:t>
            </w:r>
          </w:p>
        </w:tc>
      </w:tr>
      <w:tr w:rsidR="00CA3289" w14:paraId="2DFD4E59" w14:textId="77777777" w:rsidTr="00CC1386">
        <w:tc>
          <w:tcPr>
            <w:tcW w:w="1420" w:type="pct"/>
            <w:vAlign w:val="center"/>
          </w:tcPr>
          <w:p w14:paraId="7A2175C6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70B01407" w14:textId="5E1DC94E" w:rsidR="00CA3289" w:rsidRPr="00C43257" w:rsidRDefault="00C43257" w:rsidP="006C5587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C43257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Línea 2: </w:t>
            </w:r>
            <w:r w:rsidRPr="00C43257">
              <w:rPr>
                <w:rFonts w:ascii="Arial" w:hAnsi="Arial" w:cs="Arial"/>
                <w:iCs/>
                <w:szCs w:val="22"/>
                <w:lang w:val="es-ES_tradnl"/>
              </w:rPr>
              <w:t>Programas de formación artística y cultural, y/o actividades de fortalecimiento y construcción de capacidades</w:t>
            </w:r>
            <w:r w:rsidR="0079545C">
              <w:rPr>
                <w:rFonts w:ascii="Arial" w:hAnsi="Arial" w:cs="Arial"/>
                <w:iCs/>
                <w:szCs w:val="22"/>
                <w:lang w:val="es-ES_tradnl"/>
              </w:rPr>
              <w:t xml:space="preserve">. </w:t>
            </w:r>
          </w:p>
        </w:tc>
      </w:tr>
      <w:tr w:rsidR="00CA3289" w14:paraId="295E6ABC" w14:textId="77777777" w:rsidTr="00CC1386">
        <w:tc>
          <w:tcPr>
            <w:tcW w:w="1420" w:type="pct"/>
            <w:vAlign w:val="center"/>
          </w:tcPr>
          <w:p w14:paraId="69B38545" w14:textId="77777777" w:rsidR="00CA3289" w:rsidRDefault="00CA3289" w:rsidP="00CC13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80" w:type="pct"/>
          </w:tcPr>
          <w:p w14:paraId="270C9936" w14:textId="5C7027D8" w:rsidR="00CA3289" w:rsidRPr="00C43257" w:rsidRDefault="00C43257" w:rsidP="00C43257">
            <w:pPr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color w:val="FF0000"/>
              </w:rPr>
            </w:pPr>
            <w:r w:rsidRPr="00C43257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Línea 3: </w:t>
            </w:r>
            <w:r w:rsidRPr="00C43257">
              <w:rPr>
                <w:rFonts w:ascii="Arial" w:hAnsi="Arial" w:cs="Arial"/>
                <w:iCs/>
                <w:szCs w:val="22"/>
                <w:lang w:val="es-ES_tradnl"/>
              </w:rPr>
              <w:t>Recuperación y fortalecimiento cultural para la población con enfoque diferencial y fomento de oportunidades culturales para la inclusión social.</w:t>
            </w:r>
          </w:p>
        </w:tc>
      </w:tr>
    </w:tbl>
    <w:p w14:paraId="0FFAC5D8" w14:textId="2CC0A5C9" w:rsidR="00F159A3" w:rsidRDefault="00F159A3" w:rsidP="00A56495">
      <w:pPr>
        <w:spacing w:line="276" w:lineRule="auto"/>
        <w:rPr>
          <w:rFonts w:ascii="Corbel" w:eastAsia="Arial" w:hAnsi="Corbel" w:cs="Arial"/>
        </w:rPr>
      </w:pPr>
    </w:p>
    <w:tbl>
      <w:tblPr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720"/>
        <w:gridCol w:w="2239"/>
        <w:gridCol w:w="1901"/>
        <w:gridCol w:w="2052"/>
        <w:gridCol w:w="2050"/>
      </w:tblGrid>
      <w:tr w:rsidR="007B7D99" w14:paraId="740BEE47" w14:textId="77777777" w:rsidTr="00887B4E">
        <w:tc>
          <w:tcPr>
            <w:tcW w:w="5000" w:type="pct"/>
            <w:gridSpan w:val="5"/>
            <w:shd w:val="clear" w:color="auto" w:fill="FABF8F" w:themeFill="accent6" w:themeFillTint="99"/>
          </w:tcPr>
          <w:p w14:paraId="50EBEEC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 General:</w:t>
            </w:r>
          </w:p>
          <w:p w14:paraId="06332B2C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objetivo general del proyecto que postula a la convocatoria.</w:t>
            </w:r>
          </w:p>
        </w:tc>
      </w:tr>
      <w:tr w:rsidR="007B7D99" w14:paraId="590DDA1E" w14:textId="77777777" w:rsidTr="00887B4E">
        <w:trPr>
          <w:trHeight w:val="376"/>
        </w:trPr>
        <w:tc>
          <w:tcPr>
            <w:tcW w:w="5000" w:type="pct"/>
            <w:gridSpan w:val="5"/>
          </w:tcPr>
          <w:p w14:paraId="08C11BF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59DA0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C914977" w14:textId="77777777" w:rsidTr="00887B4E">
        <w:trPr>
          <w:trHeight w:val="734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37584BF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Objetivos específicos</w:t>
            </w:r>
          </w:p>
        </w:tc>
        <w:tc>
          <w:tcPr>
            <w:tcW w:w="1124" w:type="pct"/>
            <w:shd w:val="clear" w:color="auto" w:fill="FDE9D9" w:themeFill="accent6" w:themeFillTint="33"/>
            <w:vAlign w:val="center"/>
          </w:tcPr>
          <w:p w14:paraId="4E7250A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Actividades a desarrollar</w:t>
            </w:r>
          </w:p>
        </w:tc>
        <w:tc>
          <w:tcPr>
            <w:tcW w:w="954" w:type="pct"/>
            <w:shd w:val="clear" w:color="auto" w:fill="FDE9D9" w:themeFill="accent6" w:themeFillTint="33"/>
            <w:vAlign w:val="center"/>
          </w:tcPr>
          <w:p w14:paraId="128DED0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Insumos</w:t>
            </w:r>
          </w:p>
        </w:tc>
        <w:tc>
          <w:tcPr>
            <w:tcW w:w="1030" w:type="pct"/>
            <w:shd w:val="clear" w:color="auto" w:fill="FDE9D9" w:themeFill="accent6" w:themeFillTint="33"/>
            <w:vAlign w:val="center"/>
          </w:tcPr>
          <w:p w14:paraId="69CA8911" w14:textId="4C89AAC1" w:rsidR="007B7D99" w:rsidRPr="00A86592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Metas</w:t>
            </w:r>
            <w:r w:rsidR="00916ECB">
              <w:rPr>
                <w:rFonts w:ascii="Arial" w:eastAsia="Arial" w:hAnsi="Arial" w:cs="Arial"/>
                <w:b/>
                <w:i/>
                <w:color w:val="000000"/>
              </w:rPr>
              <w:t xml:space="preserve"> / Resultado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</w:t>
            </w:r>
          </w:p>
        </w:tc>
        <w:tc>
          <w:tcPr>
            <w:tcW w:w="1029" w:type="pct"/>
            <w:shd w:val="clear" w:color="auto" w:fill="FDE9D9" w:themeFill="accent6" w:themeFillTint="33"/>
          </w:tcPr>
          <w:p w14:paraId="19F9507B" w14:textId="0733CB0F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916ECB">
              <w:rPr>
                <w:rFonts w:ascii="Arial" w:eastAsia="Arial" w:hAnsi="Arial" w:cs="Arial"/>
                <w:b/>
                <w:i/>
                <w:color w:val="000000"/>
              </w:rPr>
              <w:t>Entregab</w:t>
            </w:r>
            <w:r w:rsidR="00916ECB">
              <w:rPr>
                <w:rFonts w:ascii="Arial" w:eastAsia="Arial" w:hAnsi="Arial" w:cs="Arial"/>
                <w:b/>
                <w:i/>
                <w:color w:val="000000"/>
              </w:rPr>
              <w:t>le</w:t>
            </w:r>
          </w:p>
        </w:tc>
      </w:tr>
      <w:tr w:rsidR="007B7D99" w14:paraId="2044AE4A" w14:textId="77777777" w:rsidTr="00887B4E">
        <w:tc>
          <w:tcPr>
            <w:tcW w:w="863" w:type="pct"/>
            <w:vMerge w:val="restart"/>
            <w:vAlign w:val="center"/>
          </w:tcPr>
          <w:p w14:paraId="3CBC185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16FED81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9B3AD7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0D1264EE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5B6C8DE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3928891" w14:textId="77777777" w:rsidTr="00887B4E">
        <w:tc>
          <w:tcPr>
            <w:tcW w:w="863" w:type="pct"/>
            <w:vMerge/>
            <w:vAlign w:val="center"/>
          </w:tcPr>
          <w:p w14:paraId="05DF04DC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57CA135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7E54928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0D86E99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BBB17F3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19D03B0" w14:textId="77777777" w:rsidTr="00887B4E">
        <w:tc>
          <w:tcPr>
            <w:tcW w:w="863" w:type="pct"/>
            <w:vMerge/>
            <w:vAlign w:val="center"/>
          </w:tcPr>
          <w:p w14:paraId="478DDA7F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2804205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1597A2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0B00E2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1AA0F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7BCE2876" w14:textId="77777777" w:rsidTr="00887B4E">
        <w:tc>
          <w:tcPr>
            <w:tcW w:w="863" w:type="pct"/>
            <w:vMerge w:val="restart"/>
            <w:vAlign w:val="center"/>
          </w:tcPr>
          <w:p w14:paraId="1FA32B04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51B5F525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4C8A6B3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540614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1E1503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24862C1B" w14:textId="77777777" w:rsidTr="00887B4E">
        <w:tc>
          <w:tcPr>
            <w:tcW w:w="863" w:type="pct"/>
            <w:vMerge/>
            <w:vAlign w:val="center"/>
          </w:tcPr>
          <w:p w14:paraId="2EF32DB4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22D2F8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5A851F6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40130963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55BF9A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F01BC4F" w14:textId="77777777" w:rsidTr="00887B4E">
        <w:tc>
          <w:tcPr>
            <w:tcW w:w="863" w:type="pct"/>
            <w:vMerge/>
            <w:vAlign w:val="center"/>
          </w:tcPr>
          <w:p w14:paraId="4A56BB82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7C6450C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2F7CBBD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5F3FDCA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30001A6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041D47A3" w14:textId="77777777" w:rsidTr="00887B4E">
        <w:tc>
          <w:tcPr>
            <w:tcW w:w="863" w:type="pct"/>
            <w:vMerge w:val="restart"/>
            <w:vAlign w:val="center"/>
          </w:tcPr>
          <w:p w14:paraId="50A1E2D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6D88182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1913D6B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292184E6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05F4318B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67F65945" w14:textId="77777777" w:rsidTr="00887B4E">
        <w:tc>
          <w:tcPr>
            <w:tcW w:w="863" w:type="pct"/>
            <w:vMerge/>
            <w:vAlign w:val="center"/>
          </w:tcPr>
          <w:p w14:paraId="7251FD25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E6978D7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3F4DA872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2143FD2D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48546011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B7D99" w14:paraId="124A667B" w14:textId="77777777" w:rsidTr="00887B4E">
        <w:tc>
          <w:tcPr>
            <w:tcW w:w="863" w:type="pct"/>
            <w:vMerge/>
            <w:vAlign w:val="center"/>
          </w:tcPr>
          <w:p w14:paraId="70CB97E3" w14:textId="77777777" w:rsidR="007B7D99" w:rsidRDefault="007B7D99" w:rsidP="0088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4" w:type="pct"/>
            <w:vAlign w:val="center"/>
          </w:tcPr>
          <w:p w14:paraId="4D8EC7EA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4" w:type="pct"/>
          </w:tcPr>
          <w:p w14:paraId="79983DF0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pct"/>
            <w:vMerge/>
            <w:vAlign w:val="center"/>
          </w:tcPr>
          <w:p w14:paraId="608D098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9" w:type="pct"/>
          </w:tcPr>
          <w:p w14:paraId="1DB3B599" w14:textId="77777777" w:rsidR="007B7D99" w:rsidRDefault="007B7D99" w:rsidP="0088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A4EBDE" w14:textId="77777777" w:rsidR="007B7D99" w:rsidRDefault="007B7D99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9895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3256"/>
        <w:gridCol w:w="2551"/>
        <w:gridCol w:w="1874"/>
        <w:gridCol w:w="1107"/>
        <w:gridCol w:w="1107"/>
      </w:tblGrid>
      <w:tr w:rsidR="00D126B2" w:rsidRPr="006355B2" w14:paraId="2127FD5D" w14:textId="77777777" w:rsidTr="00E32BCB">
        <w:trPr>
          <w:trHeight w:val="485"/>
          <w:jc w:val="center"/>
        </w:trPr>
        <w:tc>
          <w:tcPr>
            <w:tcW w:w="9895" w:type="dxa"/>
            <w:gridSpan w:val="5"/>
            <w:shd w:val="clear" w:color="auto" w:fill="FABF8F" w:themeFill="accent6" w:themeFillTint="99"/>
          </w:tcPr>
          <w:p w14:paraId="542AEE99" w14:textId="4F90DFDE" w:rsidR="00D126B2" w:rsidRPr="006355B2" w:rsidRDefault="006355B2" w:rsidP="0063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del Proyecto:</w:t>
            </w:r>
          </w:p>
          <w:p w14:paraId="0E1044B1" w14:textId="35F4B154" w:rsidR="00D126B2" w:rsidRPr="006355B2" w:rsidRDefault="00CD17C0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55B2">
              <w:rPr>
                <w:rFonts w:ascii="Arial" w:hAnsi="Arial" w:cs="Arial"/>
                <w:iCs/>
                <w:sz w:val="20"/>
                <w:szCs w:val="20"/>
              </w:rPr>
              <w:t>Distribuya las actividades durante el tiempo que tiene para la realización del proyecto. Agregue todas las filas que considere necesarias</w:t>
            </w:r>
            <w:r w:rsidR="006E71EB" w:rsidRPr="006355B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100872" w:rsidRPr="006355B2" w14:paraId="3C693261" w14:textId="77777777" w:rsidTr="00E32BCB">
        <w:trPr>
          <w:trHeight w:val="218"/>
          <w:jc w:val="center"/>
        </w:trPr>
        <w:tc>
          <w:tcPr>
            <w:tcW w:w="5807" w:type="dxa"/>
            <w:gridSpan w:val="2"/>
            <w:shd w:val="clear" w:color="auto" w:fill="FDE9D9" w:themeFill="accent6" w:themeFillTint="33"/>
          </w:tcPr>
          <w:p w14:paraId="1D9D7714" w14:textId="164734FC" w:rsidR="00100872" w:rsidRPr="00E32BCB" w:rsidRDefault="000A0F83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</w:t>
            </w:r>
            <w:r w:rsidR="00100872"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Estimado de Ejecución del Proyecto: </w:t>
            </w:r>
          </w:p>
        </w:tc>
        <w:tc>
          <w:tcPr>
            <w:tcW w:w="4088" w:type="dxa"/>
            <w:gridSpan w:val="3"/>
            <w:shd w:val="clear" w:color="auto" w:fill="FFFFFF" w:themeFill="background1"/>
          </w:tcPr>
          <w:p w14:paraId="162FA211" w14:textId="0C43BC5A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00872" w:rsidRPr="006355B2" w14:paraId="69A77BE9" w14:textId="77777777" w:rsidTr="00AE5152">
        <w:trPr>
          <w:trHeight w:val="200"/>
          <w:jc w:val="center"/>
        </w:trPr>
        <w:tc>
          <w:tcPr>
            <w:tcW w:w="3256" w:type="dxa"/>
            <w:shd w:val="clear" w:color="auto" w:fill="FDE9D9" w:themeFill="accent6" w:themeFillTint="33"/>
          </w:tcPr>
          <w:p w14:paraId="0A007EF9" w14:textId="02274840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Fecha de Inicio del Proyecto: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5013D373" w14:textId="77777777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gridSpan w:val="2"/>
            <w:shd w:val="clear" w:color="auto" w:fill="FDE9D9" w:themeFill="accent6" w:themeFillTint="33"/>
          </w:tcPr>
          <w:p w14:paraId="23A3B713" w14:textId="380B6C22" w:rsidR="00100872" w:rsidRPr="00E32BCB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Final del Proyecto:</w:t>
            </w:r>
          </w:p>
        </w:tc>
        <w:tc>
          <w:tcPr>
            <w:tcW w:w="1107" w:type="dxa"/>
            <w:shd w:val="clear" w:color="auto" w:fill="FFFFFF" w:themeFill="background1"/>
          </w:tcPr>
          <w:p w14:paraId="2ABE82AA" w14:textId="4465A1E4" w:rsidR="00100872" w:rsidRPr="006355B2" w:rsidRDefault="0010087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26B2" w:rsidRPr="006355B2" w14:paraId="122EB9BB" w14:textId="77777777" w:rsidTr="00AE5152">
        <w:trPr>
          <w:trHeight w:val="542"/>
          <w:jc w:val="center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594996C6" w14:textId="012C4394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AE51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specífico</w:t>
            </w:r>
          </w:p>
        </w:tc>
        <w:tc>
          <w:tcPr>
            <w:tcW w:w="4425" w:type="dxa"/>
            <w:gridSpan w:val="2"/>
            <w:shd w:val="clear" w:color="auto" w:fill="FDE9D9" w:themeFill="accent6" w:themeFillTint="33"/>
            <w:vAlign w:val="center"/>
          </w:tcPr>
          <w:p w14:paraId="772A10CE" w14:textId="49E9C055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23D397BD" w14:textId="3AF20D9A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nicial</w:t>
            </w:r>
          </w:p>
        </w:tc>
        <w:tc>
          <w:tcPr>
            <w:tcW w:w="1107" w:type="dxa"/>
            <w:shd w:val="clear" w:color="auto" w:fill="FDE9D9" w:themeFill="accent6" w:themeFillTint="33"/>
            <w:vAlign w:val="center"/>
          </w:tcPr>
          <w:p w14:paraId="0770EC87" w14:textId="79F2FB43" w:rsidR="00D126B2" w:rsidRPr="00E32BCB" w:rsidRDefault="00100872" w:rsidP="00E3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</w:t>
            </w:r>
            <w:r w:rsidR="00EC09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E32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inal</w:t>
            </w:r>
          </w:p>
        </w:tc>
      </w:tr>
      <w:tr w:rsidR="00AE5152" w:rsidRPr="006355B2" w14:paraId="0C468C25" w14:textId="77777777" w:rsidTr="00AE5152">
        <w:trPr>
          <w:trHeight w:val="234"/>
          <w:jc w:val="center"/>
        </w:trPr>
        <w:tc>
          <w:tcPr>
            <w:tcW w:w="3256" w:type="dxa"/>
            <w:vMerge w:val="restart"/>
            <w:shd w:val="clear" w:color="auto" w:fill="FFFFFF" w:themeFill="background1"/>
          </w:tcPr>
          <w:p w14:paraId="259807B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46D981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71115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BB3D03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05530EB7" w14:textId="77777777" w:rsidTr="00AE5152">
        <w:trPr>
          <w:trHeight w:val="273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14:paraId="097B1E98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FFFFFF" w:themeFill="background1"/>
          </w:tcPr>
          <w:p w14:paraId="535154B5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22B730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7E8B421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380767A0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5E6822D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5C0DCAA7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1824511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4448CDA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4560781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F1F2FA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3A74F5C9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405F61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BF850F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778CA5F" w14:textId="77777777" w:rsidTr="00AE5152">
        <w:trPr>
          <w:trHeight w:val="234"/>
          <w:jc w:val="center"/>
        </w:trPr>
        <w:tc>
          <w:tcPr>
            <w:tcW w:w="3256" w:type="dxa"/>
            <w:vMerge w:val="restart"/>
          </w:tcPr>
          <w:p w14:paraId="20EB52C3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7ED2BED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5F0C45A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0A9A702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5152" w:rsidRPr="006355B2" w14:paraId="75D15183" w14:textId="77777777" w:rsidTr="00AE5152">
        <w:trPr>
          <w:trHeight w:val="234"/>
          <w:jc w:val="center"/>
        </w:trPr>
        <w:tc>
          <w:tcPr>
            <w:tcW w:w="3256" w:type="dxa"/>
            <w:vMerge/>
          </w:tcPr>
          <w:p w14:paraId="04857F4E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1071883D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E8448C6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3E8D21B" w14:textId="77777777" w:rsidR="00AE5152" w:rsidRPr="006355B2" w:rsidRDefault="00AE5152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2BCB" w:rsidRPr="006355B2" w14:paraId="614425D7" w14:textId="77777777" w:rsidTr="00AE5152">
        <w:trPr>
          <w:trHeight w:val="234"/>
          <w:jc w:val="center"/>
        </w:trPr>
        <w:tc>
          <w:tcPr>
            <w:tcW w:w="3256" w:type="dxa"/>
          </w:tcPr>
          <w:p w14:paraId="7A310A85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5" w:type="dxa"/>
            <w:gridSpan w:val="2"/>
          </w:tcPr>
          <w:p w14:paraId="466D7AF0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7112354E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293F5A8" w14:textId="77777777" w:rsidR="00E32BCB" w:rsidRPr="006355B2" w:rsidRDefault="00E32BC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64945A0" w14:textId="77777777" w:rsidR="00F159A3" w:rsidRDefault="00F159A3" w:rsidP="002A655B">
      <w:pPr>
        <w:spacing w:line="276" w:lineRule="auto"/>
        <w:jc w:val="center"/>
        <w:rPr>
          <w:rFonts w:ascii="Corbel" w:eastAsia="Arial" w:hAnsi="Corbel" w:cs="Arial"/>
        </w:rPr>
      </w:pPr>
    </w:p>
    <w:tbl>
      <w:tblPr>
        <w:tblW w:w="5000" w:type="pct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00" w:firstRow="0" w:lastRow="0" w:firstColumn="0" w:lastColumn="0" w:noHBand="0" w:noVBand="1"/>
      </w:tblPr>
      <w:tblGrid>
        <w:gridCol w:w="1281"/>
        <w:gridCol w:w="991"/>
        <w:gridCol w:w="1380"/>
        <w:gridCol w:w="796"/>
        <w:gridCol w:w="796"/>
        <w:gridCol w:w="1495"/>
        <w:gridCol w:w="891"/>
        <w:gridCol w:w="1316"/>
        <w:gridCol w:w="1016"/>
      </w:tblGrid>
      <w:tr w:rsidR="00D4180F" w14:paraId="17F764A9" w14:textId="77777777" w:rsidTr="001048FB">
        <w:trPr>
          <w:jc w:val="center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14:paraId="144817EE" w14:textId="25BBEE93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Presupuesto </w:t>
            </w:r>
            <w:r w:rsidR="00941F49">
              <w:rPr>
                <w:rFonts w:ascii="Arial" w:eastAsia="Arial" w:hAnsi="Arial" w:cs="Arial"/>
                <w:b/>
                <w:color w:val="000000"/>
              </w:rPr>
              <w:t>del Proyecto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2CCACF31" w14:textId="11EBB7FC" w:rsidR="00D4180F" w:rsidRDefault="00D4180F" w:rsidP="0010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 el tipo de gasto, la cantidad, el valor a financiar con la convocatoria y si existen otras fuentes de financiación, y los recursos propios (si existiesen) d</w:t>
            </w:r>
            <w:r w:rsidR="000A0F83"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Si lo requiere puede agregar más filas a la tabla.</w:t>
            </w:r>
          </w:p>
          <w:p w14:paraId="7B7B5A7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49CAD7" w14:textId="06466AD8" w:rsidR="00D4180F" w:rsidRDefault="00A56495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Describa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fuentes de financiación adicionales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través de las cuales cubrirá el presupuesto total de la propuesta. P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>odrá incluir recursos gestionados a través del sector público o privado del orden nacional o internacional o recursos propios</w:t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="00D4180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Recuerde que en las líneas 1 y 2 </w:t>
            </w:r>
            <w:r w:rsidRPr="00A56495">
              <w:rPr>
                <w:rFonts w:ascii="Arial" w:eastAsia="Arial" w:hAnsi="Arial" w:cs="Arial"/>
                <w:color w:val="000000"/>
                <w:sz w:val="20"/>
                <w:szCs w:val="20"/>
              </w:rPr>
              <w:t>en ningún caso el valor solicitado podrá exceder el 50% del presupuesto general de la propuesta.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la línea 3, </w:t>
            </w:r>
            <w:r w:rsidRPr="00A56495">
              <w:rPr>
                <w:rFonts w:ascii="Arial" w:eastAsia="Arial" w:hAnsi="Arial" w:cs="Arial"/>
                <w:color w:val="000000"/>
                <w:sz w:val="20"/>
                <w:szCs w:val="20"/>
              </w:rPr>
              <w:t>En ningún caso el valor solicitado podrá exceder el 70% del presupuesto general de la propuesta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048FB" w14:paraId="5A19BAFE" w14:textId="77777777" w:rsidTr="001048FB">
        <w:trPr>
          <w:jc w:val="center"/>
        </w:trPr>
        <w:tc>
          <w:tcPr>
            <w:tcW w:w="2710" w:type="pct"/>
            <w:gridSpan w:val="5"/>
            <w:shd w:val="clear" w:color="auto" w:fill="FBD4B4" w:themeFill="accent6" w:themeFillTint="66"/>
            <w:vAlign w:val="center"/>
          </w:tcPr>
          <w:p w14:paraId="02759778" w14:textId="20549B11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Elementos</w:t>
            </w:r>
          </w:p>
        </w:tc>
        <w:tc>
          <w:tcPr>
            <w:tcW w:w="1780" w:type="pct"/>
            <w:gridSpan w:val="3"/>
            <w:shd w:val="clear" w:color="auto" w:fill="FBD4B4" w:themeFill="accent6" w:themeFillTint="66"/>
          </w:tcPr>
          <w:p w14:paraId="78CFF819" w14:textId="052DB5C4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Financiación</w:t>
            </w:r>
          </w:p>
        </w:tc>
        <w:tc>
          <w:tcPr>
            <w:tcW w:w="510" w:type="pct"/>
            <w:shd w:val="clear" w:color="auto" w:fill="FBD4B4" w:themeFill="accent6" w:themeFillTint="66"/>
            <w:vAlign w:val="center"/>
          </w:tcPr>
          <w:p w14:paraId="5D6DD88F" w14:textId="40FE3797" w:rsidR="001048FB" w:rsidRPr="00C86381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048FB" w14:paraId="188691F2" w14:textId="77777777" w:rsidTr="0084498B">
        <w:trPr>
          <w:jc w:val="center"/>
        </w:trPr>
        <w:tc>
          <w:tcPr>
            <w:tcW w:w="659" w:type="pct"/>
            <w:shd w:val="clear" w:color="auto" w:fill="FDE9D9" w:themeFill="accent6" w:themeFillTint="33"/>
            <w:vAlign w:val="center"/>
          </w:tcPr>
          <w:p w14:paraId="08DD76F9" w14:textId="49A7FBA4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513" w:type="pct"/>
            <w:shd w:val="clear" w:color="auto" w:fill="FDE9D9" w:themeFill="accent6" w:themeFillTint="33"/>
            <w:vAlign w:val="center"/>
          </w:tcPr>
          <w:p w14:paraId="3329DE30" w14:textId="024A54B6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Insumo</w:t>
            </w:r>
          </w:p>
        </w:tc>
        <w:tc>
          <w:tcPr>
            <w:tcW w:w="708" w:type="pct"/>
            <w:shd w:val="clear" w:color="auto" w:fill="FDE9D9" w:themeFill="accent6" w:themeFillTint="33"/>
            <w:vAlign w:val="center"/>
          </w:tcPr>
          <w:p w14:paraId="683DA5F6" w14:textId="21534444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14:paraId="00C77F61" w14:textId="13AEFC32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="00EC09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14:paraId="006E5694" w14:textId="41EB2D25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50" w:type="pct"/>
            <w:shd w:val="clear" w:color="auto" w:fill="FDE9D9" w:themeFill="accent6" w:themeFillTint="33"/>
            <w:vAlign w:val="center"/>
          </w:tcPr>
          <w:p w14:paraId="23FC10EF" w14:textId="39C74DE8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Concertación</w:t>
            </w:r>
            <w:r w:rsidR="00AD34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742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(Alcaldía Municipal)</w:t>
            </w:r>
          </w:p>
        </w:tc>
        <w:tc>
          <w:tcPr>
            <w:tcW w:w="463" w:type="pct"/>
            <w:shd w:val="clear" w:color="auto" w:fill="FDE9D9" w:themeFill="accent6" w:themeFillTint="33"/>
            <w:vAlign w:val="center"/>
          </w:tcPr>
          <w:p w14:paraId="2014B5FF" w14:textId="427A84A1" w:rsidR="00D4180F" w:rsidRPr="00C86381" w:rsidRDefault="001048FB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Otra </w:t>
            </w:r>
            <w:r w:rsidR="00EC09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uente</w:t>
            </w:r>
          </w:p>
        </w:tc>
        <w:tc>
          <w:tcPr>
            <w:tcW w:w="567" w:type="pct"/>
            <w:shd w:val="clear" w:color="auto" w:fill="FDE9D9" w:themeFill="accent6" w:themeFillTint="33"/>
            <w:vAlign w:val="center"/>
          </w:tcPr>
          <w:p w14:paraId="5596B321" w14:textId="2C58ACB3" w:rsidR="00D4180F" w:rsidRPr="00C86381" w:rsidRDefault="00D4180F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8638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propios</w:t>
            </w:r>
            <w:r w:rsidR="00AD34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 proponente</w:t>
            </w:r>
          </w:p>
        </w:tc>
        <w:tc>
          <w:tcPr>
            <w:tcW w:w="510" w:type="pct"/>
            <w:shd w:val="clear" w:color="auto" w:fill="FDE9D9" w:themeFill="accent6" w:themeFillTint="33"/>
            <w:vAlign w:val="center"/>
          </w:tcPr>
          <w:p w14:paraId="1162DB5F" w14:textId="77777777" w:rsidR="00D4180F" w:rsidRPr="00C86381" w:rsidRDefault="00D4180F" w:rsidP="00844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8638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1048FB" w14:paraId="1D683F72" w14:textId="77777777" w:rsidTr="001048FB">
        <w:trPr>
          <w:jc w:val="center"/>
        </w:trPr>
        <w:tc>
          <w:tcPr>
            <w:tcW w:w="659" w:type="pct"/>
            <w:vAlign w:val="center"/>
          </w:tcPr>
          <w:p w14:paraId="7D99C0D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0E88B0D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2CF5A1F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524C2D9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4F7CE319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521249B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6545E58" w14:textId="50727700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4DB4445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17AE8670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7CE26F02" w14:textId="77777777" w:rsidTr="001048FB">
        <w:trPr>
          <w:jc w:val="center"/>
        </w:trPr>
        <w:tc>
          <w:tcPr>
            <w:tcW w:w="659" w:type="pct"/>
            <w:vAlign w:val="center"/>
          </w:tcPr>
          <w:p w14:paraId="4356BA34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713222C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2B6DD80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56A2743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315124A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10F897E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0048DC8" w14:textId="020D632D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39C00F5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18187237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403AB8FD" w14:textId="77777777" w:rsidTr="001048FB">
        <w:trPr>
          <w:jc w:val="center"/>
        </w:trPr>
        <w:tc>
          <w:tcPr>
            <w:tcW w:w="659" w:type="pct"/>
            <w:vAlign w:val="center"/>
          </w:tcPr>
          <w:p w14:paraId="15C9A76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3" w:type="pct"/>
            <w:vAlign w:val="center"/>
          </w:tcPr>
          <w:p w14:paraId="7428B24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584C11A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37AE129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2C0CCC4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20699D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794F0990" w14:textId="1A57DC60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682ED2D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675B9A4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53AD7332" w14:textId="77777777" w:rsidTr="001048FB">
        <w:trPr>
          <w:jc w:val="center"/>
        </w:trPr>
        <w:tc>
          <w:tcPr>
            <w:tcW w:w="659" w:type="pct"/>
            <w:vAlign w:val="center"/>
          </w:tcPr>
          <w:p w14:paraId="27D78CE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1345C00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75E4B045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4685BCD9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13AAB58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17032768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14B3E33" w14:textId="05090808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1E9E238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33C62606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5C0588C7" w14:textId="77777777" w:rsidTr="001048FB">
        <w:trPr>
          <w:jc w:val="center"/>
        </w:trPr>
        <w:tc>
          <w:tcPr>
            <w:tcW w:w="659" w:type="pct"/>
            <w:vAlign w:val="center"/>
          </w:tcPr>
          <w:p w14:paraId="402915CA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0335AAF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3CEBC11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16890B8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228CB355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0AC8839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B5C15AF" w14:textId="65EED5B2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56B8A22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0430B7BD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2DFC786F" w14:textId="77777777" w:rsidTr="001048FB">
        <w:trPr>
          <w:jc w:val="center"/>
        </w:trPr>
        <w:tc>
          <w:tcPr>
            <w:tcW w:w="659" w:type="pct"/>
            <w:vAlign w:val="center"/>
          </w:tcPr>
          <w:p w14:paraId="5B5D203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3" w:type="pct"/>
            <w:vAlign w:val="center"/>
          </w:tcPr>
          <w:p w14:paraId="1EA8F934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pct"/>
            <w:vAlign w:val="center"/>
          </w:tcPr>
          <w:p w14:paraId="536D0DF7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6F4C7E22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5" w:type="pct"/>
          </w:tcPr>
          <w:p w14:paraId="648FE200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0" w:type="pct"/>
          </w:tcPr>
          <w:p w14:paraId="7EDDF961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9BDA0EA" w14:textId="66EEB96D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1AD2DEDE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26BCA46C" w14:textId="77777777" w:rsidR="00D4180F" w:rsidRDefault="00D4180F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048FB" w14:paraId="47B09D91" w14:textId="77777777" w:rsidTr="00941F49">
        <w:trPr>
          <w:jc w:val="center"/>
        </w:trPr>
        <w:tc>
          <w:tcPr>
            <w:tcW w:w="1171" w:type="pct"/>
            <w:gridSpan w:val="2"/>
            <w:shd w:val="clear" w:color="auto" w:fill="FDE9D9" w:themeFill="accent6" w:themeFillTint="33"/>
            <w:vAlign w:val="center"/>
          </w:tcPr>
          <w:p w14:paraId="5CCFA342" w14:textId="77244FB5" w:rsidR="001048FB" w:rsidRDefault="001048FB" w:rsidP="0094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 w:themeFill="accent6" w:themeFillTint="33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708" w:type="pct"/>
            <w:vAlign w:val="center"/>
          </w:tcPr>
          <w:p w14:paraId="24B6F1D2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15" w:type="pct"/>
          </w:tcPr>
          <w:p w14:paraId="79822387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15" w:type="pct"/>
          </w:tcPr>
          <w:p w14:paraId="1099EE21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750" w:type="pct"/>
          </w:tcPr>
          <w:p w14:paraId="7C5113AB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967CCC6" w14:textId="394725CE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67" w:type="pct"/>
            <w:vAlign w:val="center"/>
          </w:tcPr>
          <w:p w14:paraId="3E278658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10" w:type="pct"/>
            <w:vAlign w:val="center"/>
          </w:tcPr>
          <w:p w14:paraId="0D59C393" w14:textId="77777777" w:rsidR="001048FB" w:rsidRDefault="001048FB" w:rsidP="006C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0629461" w14:textId="77777777" w:rsidR="00EE3D09" w:rsidRDefault="00EE3D09" w:rsidP="00AD34A0">
      <w:pPr>
        <w:rPr>
          <w:rFonts w:ascii="Corbel" w:eastAsia="Arial" w:hAnsi="Corbel" w:cs="Arial"/>
          <w:b/>
          <w:color w:val="FF0000"/>
        </w:rPr>
      </w:pPr>
    </w:p>
    <w:p w14:paraId="728DA562" w14:textId="44BB880F" w:rsidR="00C278A3" w:rsidRPr="00BE507D" w:rsidRDefault="00C278A3" w:rsidP="00C278A3">
      <w:pPr>
        <w:rPr>
          <w:rFonts w:ascii="Arial" w:eastAsia="Arial" w:hAnsi="Arial" w:cs="Arial"/>
        </w:rPr>
      </w:pPr>
      <w:r w:rsidRPr="00BE507D">
        <w:rPr>
          <w:rFonts w:ascii="Arial" w:eastAsia="Arial" w:hAnsi="Arial" w:cs="Arial"/>
        </w:rPr>
        <w:t xml:space="preserve">Elaborado en Popayán, a los XX días del mes de </w:t>
      </w:r>
      <w:r w:rsidR="00CC1386">
        <w:rPr>
          <w:rFonts w:ascii="Arial" w:eastAsia="Arial" w:hAnsi="Arial" w:cs="Arial"/>
        </w:rPr>
        <w:t>Mayo</w:t>
      </w:r>
      <w:r w:rsidRPr="00BE507D">
        <w:rPr>
          <w:rFonts w:ascii="Arial" w:eastAsia="Arial" w:hAnsi="Arial" w:cs="Arial"/>
        </w:rPr>
        <w:t xml:space="preserve"> del 202</w:t>
      </w:r>
      <w:r w:rsidR="00D126B2">
        <w:rPr>
          <w:rFonts w:ascii="Arial" w:eastAsia="Arial" w:hAnsi="Arial" w:cs="Arial"/>
        </w:rPr>
        <w:t>3</w:t>
      </w:r>
      <w:r w:rsidRPr="00BE507D">
        <w:rPr>
          <w:rFonts w:ascii="Arial" w:eastAsia="Arial" w:hAnsi="Arial" w:cs="Arial"/>
        </w:rPr>
        <w:t>.</w:t>
      </w:r>
    </w:p>
    <w:p w14:paraId="3F0E92DE" w14:textId="77777777" w:rsidR="00C278A3" w:rsidRDefault="00C278A3" w:rsidP="00C278A3">
      <w:pPr>
        <w:rPr>
          <w:rFonts w:ascii="Arial" w:eastAsia="Arial" w:hAnsi="Arial" w:cs="Arial"/>
        </w:rPr>
      </w:pPr>
    </w:p>
    <w:p w14:paraId="2D2528A4" w14:textId="77777777" w:rsidR="00C278A3" w:rsidRDefault="00C278A3" w:rsidP="00C278A3">
      <w:pPr>
        <w:rPr>
          <w:rFonts w:ascii="Arial" w:eastAsia="Arial" w:hAnsi="Arial" w:cs="Arial"/>
        </w:rPr>
      </w:pPr>
    </w:p>
    <w:p w14:paraId="00AE5B87" w14:textId="77777777" w:rsidR="00C278A3" w:rsidRDefault="00C278A3" w:rsidP="00C278A3">
      <w:pPr>
        <w:rPr>
          <w:rFonts w:ascii="Arial" w:eastAsia="Arial" w:hAnsi="Arial" w:cs="Arial"/>
        </w:rPr>
      </w:pPr>
    </w:p>
    <w:p w14:paraId="02377535" w14:textId="77777777" w:rsidR="00C278A3" w:rsidRDefault="00C278A3" w:rsidP="00C278A3">
      <w:pPr>
        <w:rPr>
          <w:rFonts w:ascii="Arial" w:eastAsia="Arial" w:hAnsi="Arial" w:cs="Arial"/>
        </w:rPr>
      </w:pPr>
    </w:p>
    <w:p w14:paraId="508BB923" w14:textId="77777777" w:rsidR="00C278A3" w:rsidRDefault="00C278A3" w:rsidP="00C278A3">
      <w:pPr>
        <w:rPr>
          <w:rFonts w:ascii="Arial" w:eastAsia="Arial" w:hAnsi="Arial" w:cs="Arial"/>
        </w:rPr>
      </w:pPr>
    </w:p>
    <w:p w14:paraId="0594D4D4" w14:textId="42F3FFAC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Firma del representante </w:t>
      </w:r>
      <w:r w:rsidR="000A333A">
        <w:rPr>
          <w:rFonts w:ascii="Arial" w:eastAsia="Arial" w:hAnsi="Arial" w:cs="Arial"/>
          <w:b/>
        </w:rPr>
        <w:t>legal</w:t>
      </w:r>
    </w:p>
    <w:p w14:paraId="39B573CD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C.C.: </w:t>
      </w:r>
    </w:p>
    <w:p w14:paraId="01284E74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Celular:</w:t>
      </w:r>
    </w:p>
    <w:p w14:paraId="0256567E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electrónico:</w:t>
      </w:r>
    </w:p>
    <w:p w14:paraId="4540C28B" w14:textId="77777777" w:rsidR="00C278A3" w:rsidRDefault="00C278A3" w:rsidP="00C278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Dirección: </w:t>
      </w:r>
    </w:p>
    <w:p w14:paraId="2AF39FDB" w14:textId="0B712459" w:rsidR="008812D3" w:rsidRPr="006355B2" w:rsidRDefault="00C278A3" w:rsidP="006355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Barrio: </w:t>
      </w:r>
    </w:p>
    <w:sectPr w:rsidR="008812D3" w:rsidRPr="006355B2" w:rsidSect="00E16B54">
      <w:headerReference w:type="default" r:id="rId14"/>
      <w:footerReference w:type="default" r:id="rId15"/>
      <w:pgSz w:w="12240" w:h="15840"/>
      <w:pgMar w:top="2410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1504" w14:textId="77777777" w:rsidR="00523481" w:rsidRDefault="00523481">
      <w:r>
        <w:separator/>
      </w:r>
    </w:p>
  </w:endnote>
  <w:endnote w:type="continuationSeparator" w:id="0">
    <w:p w14:paraId="7FD5BB94" w14:textId="77777777" w:rsidR="00523481" w:rsidRDefault="005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Roman">
    <w:altName w:val="Calibri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F201" w14:textId="28C2B7D4" w:rsidR="00205A57" w:rsidRDefault="00205A5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1131031" wp14:editId="645C7CBA">
          <wp:simplePos x="0" y="0"/>
          <wp:positionH relativeFrom="margin">
            <wp:posOffset>-720090</wp:posOffset>
          </wp:positionH>
          <wp:positionV relativeFrom="page">
            <wp:posOffset>8849360</wp:posOffset>
          </wp:positionV>
          <wp:extent cx="7772400" cy="1204987"/>
          <wp:effectExtent l="0" t="0" r="0" b="1905"/>
          <wp:wrapThrough wrapText="bothSides">
            <wp:wrapPolygon edited="0">
              <wp:start x="5682" y="2505"/>
              <wp:lineTo x="247" y="6149"/>
              <wp:lineTo x="0" y="6604"/>
              <wp:lineTo x="0" y="21406"/>
              <wp:lineTo x="21565" y="21406"/>
              <wp:lineTo x="21565" y="13436"/>
              <wp:lineTo x="6953" y="10248"/>
              <wp:lineTo x="6776" y="5693"/>
              <wp:lineTo x="6141" y="3188"/>
              <wp:lineTo x="5859" y="2505"/>
              <wp:lineTo x="5682" y="2505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3956" w14:textId="77777777" w:rsidR="00523481" w:rsidRDefault="00523481">
      <w:r>
        <w:separator/>
      </w:r>
    </w:p>
  </w:footnote>
  <w:footnote w:type="continuationSeparator" w:id="0">
    <w:p w14:paraId="6D4338B9" w14:textId="77777777" w:rsidR="00523481" w:rsidRDefault="00523481">
      <w:r>
        <w:continuationSeparator/>
      </w:r>
    </w:p>
  </w:footnote>
  <w:footnote w:id="1">
    <w:p w14:paraId="5D99A23C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hAnsi="Arial" w:cs="Arial"/>
          <w:sz w:val="16"/>
          <w:szCs w:val="16"/>
          <w:vertAlign w:val="superscript"/>
        </w:rPr>
        <w:footnoteRef/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Para la elaboración del presupuesto se deben tener en cuenta los siguientes principios:</w:t>
      </w:r>
    </w:p>
    <w:p w14:paraId="69F1BA7A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Causalidad: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principio según el cual nada puede existir sin una causa suficiente. Por lo tanto, los gastos aplicables a actividades deben tener relación directa con el objetivo que se pretende obtener.</w:t>
      </w:r>
    </w:p>
    <w:p w14:paraId="798BBC9F" w14:textId="77777777" w:rsidR="00D4180F" w:rsidRPr="00CC1386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Necesidad: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Los gastos pretendidos constituyen insumos básicos dentro del proyecto por lo cual son gastos imprescindibles para poder llevarlo a cabo.</w:t>
      </w:r>
    </w:p>
    <w:p w14:paraId="00D02BF5" w14:textId="77777777" w:rsidR="00D4180F" w:rsidRDefault="00D4180F" w:rsidP="00B67E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C1386">
        <w:rPr>
          <w:rFonts w:ascii="Arial" w:eastAsia="Arial" w:hAnsi="Arial" w:cs="Arial"/>
          <w:b/>
          <w:color w:val="000000"/>
          <w:sz w:val="16"/>
          <w:szCs w:val="16"/>
        </w:rPr>
        <w:t>Proporcionalidad:</w:t>
      </w:r>
      <w:r w:rsidRPr="00CC1386">
        <w:rPr>
          <w:rFonts w:ascii="Arial" w:eastAsia="Arial" w:hAnsi="Arial" w:cs="Arial"/>
          <w:color w:val="000000"/>
          <w:sz w:val="16"/>
          <w:szCs w:val="16"/>
        </w:rPr>
        <w:t xml:space="preserve"> La proporción se mide de acuerdo con la magnitud y las características de cada actividad. No se puede distorsionar la operatividad de las actividades del proceso asociativo recargándolo con gastos por fuera del alcance de las actividades propuestas.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FE9B" w14:textId="3965AC3C" w:rsidR="00694160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C8D3EBC" wp14:editId="266B1031">
          <wp:simplePos x="0" y="0"/>
          <wp:positionH relativeFrom="margin">
            <wp:align>center</wp:align>
          </wp:positionH>
          <wp:positionV relativeFrom="margin">
            <wp:posOffset>-1420495</wp:posOffset>
          </wp:positionV>
          <wp:extent cx="1684020" cy="1295400"/>
          <wp:effectExtent l="0" t="0" r="0" b="0"/>
          <wp:wrapThrough wrapText="bothSides">
            <wp:wrapPolygon edited="0">
              <wp:start x="3421" y="318"/>
              <wp:lineTo x="1222" y="1588"/>
              <wp:lineTo x="244" y="3494"/>
              <wp:lineTo x="489" y="16200"/>
              <wp:lineTo x="2443" y="20965"/>
              <wp:lineTo x="11240" y="20965"/>
              <wp:lineTo x="18814" y="20329"/>
              <wp:lineTo x="21014" y="19376"/>
              <wp:lineTo x="20525" y="4765"/>
              <wp:lineTo x="4887" y="318"/>
              <wp:lineTo x="3421" y="318"/>
            </wp:wrapPolygon>
          </wp:wrapThrough>
          <wp:docPr id="28" name="Imagen 28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Imagen que contiene Form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98" t="20234" r="8235" b="21463"/>
                  <a:stretch/>
                </pic:blipFill>
                <pic:spPr bwMode="auto">
                  <a:xfrm>
                    <a:off x="0" y="0"/>
                    <a:ext cx="1684800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A8940" w14:textId="77777777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  <w:p w14:paraId="088D8CF8" w14:textId="77777777" w:rsidR="00E16B54" w:rsidRDefault="00E16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noProof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DD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3AD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CB63395"/>
    <w:multiLevelType w:val="multilevel"/>
    <w:tmpl w:val="3B26AF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F1888"/>
    <w:multiLevelType w:val="multilevel"/>
    <w:tmpl w:val="B5E25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CB2C68"/>
    <w:multiLevelType w:val="multilevel"/>
    <w:tmpl w:val="4134E3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9D5548B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A40A4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FBF"/>
    <w:multiLevelType w:val="hybridMultilevel"/>
    <w:tmpl w:val="94308BE8"/>
    <w:lvl w:ilvl="0" w:tplc="333E4E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FEE"/>
    <w:multiLevelType w:val="multilevel"/>
    <w:tmpl w:val="26AAC6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5E3F"/>
    <w:multiLevelType w:val="multilevel"/>
    <w:tmpl w:val="B7223B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36671178">
    <w:abstractNumId w:val="9"/>
  </w:num>
  <w:num w:numId="2" w16cid:durableId="2076272193">
    <w:abstractNumId w:val="2"/>
  </w:num>
  <w:num w:numId="3" w16cid:durableId="1770848714">
    <w:abstractNumId w:val="1"/>
  </w:num>
  <w:num w:numId="4" w16cid:durableId="661468279">
    <w:abstractNumId w:val="7"/>
  </w:num>
  <w:num w:numId="5" w16cid:durableId="807548805">
    <w:abstractNumId w:val="4"/>
  </w:num>
  <w:num w:numId="6" w16cid:durableId="376396942">
    <w:abstractNumId w:val="6"/>
  </w:num>
  <w:num w:numId="7" w16cid:durableId="197088690">
    <w:abstractNumId w:val="0"/>
  </w:num>
  <w:num w:numId="8" w16cid:durableId="1011374366">
    <w:abstractNumId w:val="5"/>
  </w:num>
  <w:num w:numId="9" w16cid:durableId="811404573">
    <w:abstractNumId w:val="8"/>
  </w:num>
  <w:num w:numId="10" w16cid:durableId="78512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D3"/>
    <w:rsid w:val="00083E2F"/>
    <w:rsid w:val="000A0F83"/>
    <w:rsid w:val="000A333A"/>
    <w:rsid w:val="000B060C"/>
    <w:rsid w:val="000D0AA6"/>
    <w:rsid w:val="000D3B21"/>
    <w:rsid w:val="000F3BF3"/>
    <w:rsid w:val="0010038D"/>
    <w:rsid w:val="00100872"/>
    <w:rsid w:val="00100F81"/>
    <w:rsid w:val="001048FB"/>
    <w:rsid w:val="001317D7"/>
    <w:rsid w:val="00132D8D"/>
    <w:rsid w:val="001355AD"/>
    <w:rsid w:val="001357FC"/>
    <w:rsid w:val="0014092D"/>
    <w:rsid w:val="00141782"/>
    <w:rsid w:val="001440FB"/>
    <w:rsid w:val="00152E00"/>
    <w:rsid w:val="00154D50"/>
    <w:rsid w:val="00161F86"/>
    <w:rsid w:val="001A31DF"/>
    <w:rsid w:val="001D1DF5"/>
    <w:rsid w:val="001E0A2D"/>
    <w:rsid w:val="001F767C"/>
    <w:rsid w:val="00205A57"/>
    <w:rsid w:val="00224786"/>
    <w:rsid w:val="002271EF"/>
    <w:rsid w:val="00234B97"/>
    <w:rsid w:val="002531DE"/>
    <w:rsid w:val="0025534C"/>
    <w:rsid w:val="0027756F"/>
    <w:rsid w:val="00284F55"/>
    <w:rsid w:val="002A371C"/>
    <w:rsid w:val="002A655B"/>
    <w:rsid w:val="002C3AA5"/>
    <w:rsid w:val="002F3CEA"/>
    <w:rsid w:val="0031237E"/>
    <w:rsid w:val="0032048F"/>
    <w:rsid w:val="00327A8F"/>
    <w:rsid w:val="00337B23"/>
    <w:rsid w:val="00352E25"/>
    <w:rsid w:val="00366ED3"/>
    <w:rsid w:val="003719B3"/>
    <w:rsid w:val="00377ABA"/>
    <w:rsid w:val="0038063D"/>
    <w:rsid w:val="003856FD"/>
    <w:rsid w:val="003B256D"/>
    <w:rsid w:val="003B63EE"/>
    <w:rsid w:val="003B76B3"/>
    <w:rsid w:val="003C5E0E"/>
    <w:rsid w:val="003D6755"/>
    <w:rsid w:val="003F5716"/>
    <w:rsid w:val="003F73BC"/>
    <w:rsid w:val="00454130"/>
    <w:rsid w:val="00464A6E"/>
    <w:rsid w:val="0046570F"/>
    <w:rsid w:val="004663AD"/>
    <w:rsid w:val="00485BA1"/>
    <w:rsid w:val="00486BD5"/>
    <w:rsid w:val="00491D63"/>
    <w:rsid w:val="00495CF5"/>
    <w:rsid w:val="004A058E"/>
    <w:rsid w:val="004A3539"/>
    <w:rsid w:val="004B5DED"/>
    <w:rsid w:val="004B6554"/>
    <w:rsid w:val="004C05DF"/>
    <w:rsid w:val="004C316E"/>
    <w:rsid w:val="004C48D6"/>
    <w:rsid w:val="004C5C85"/>
    <w:rsid w:val="004F1CF3"/>
    <w:rsid w:val="004F5BE6"/>
    <w:rsid w:val="0050105D"/>
    <w:rsid w:val="00521E34"/>
    <w:rsid w:val="00523481"/>
    <w:rsid w:val="00526512"/>
    <w:rsid w:val="00526977"/>
    <w:rsid w:val="0053260C"/>
    <w:rsid w:val="00544D1C"/>
    <w:rsid w:val="0055247F"/>
    <w:rsid w:val="005526AF"/>
    <w:rsid w:val="005842FD"/>
    <w:rsid w:val="005A6EB5"/>
    <w:rsid w:val="005B12E8"/>
    <w:rsid w:val="005F28D4"/>
    <w:rsid w:val="00602977"/>
    <w:rsid w:val="0061023D"/>
    <w:rsid w:val="00615839"/>
    <w:rsid w:val="00625376"/>
    <w:rsid w:val="006326F3"/>
    <w:rsid w:val="006355B2"/>
    <w:rsid w:val="006377B9"/>
    <w:rsid w:val="00652127"/>
    <w:rsid w:val="006555D5"/>
    <w:rsid w:val="0065676F"/>
    <w:rsid w:val="00667804"/>
    <w:rsid w:val="00694160"/>
    <w:rsid w:val="006B4ABB"/>
    <w:rsid w:val="006D4CD2"/>
    <w:rsid w:val="006E71EB"/>
    <w:rsid w:val="006F260E"/>
    <w:rsid w:val="006F64CA"/>
    <w:rsid w:val="006F68C0"/>
    <w:rsid w:val="00704AD0"/>
    <w:rsid w:val="007154F5"/>
    <w:rsid w:val="0071604D"/>
    <w:rsid w:val="00733787"/>
    <w:rsid w:val="0075620A"/>
    <w:rsid w:val="00784544"/>
    <w:rsid w:val="00784958"/>
    <w:rsid w:val="007849ED"/>
    <w:rsid w:val="0078683A"/>
    <w:rsid w:val="0078775F"/>
    <w:rsid w:val="00794BAD"/>
    <w:rsid w:val="0079545C"/>
    <w:rsid w:val="007B19D3"/>
    <w:rsid w:val="007B7D99"/>
    <w:rsid w:val="007C3F4E"/>
    <w:rsid w:val="007E6184"/>
    <w:rsid w:val="007E79FB"/>
    <w:rsid w:val="00802DC4"/>
    <w:rsid w:val="00803560"/>
    <w:rsid w:val="008263D2"/>
    <w:rsid w:val="00832C12"/>
    <w:rsid w:val="00832D45"/>
    <w:rsid w:val="00837484"/>
    <w:rsid w:val="00840E9E"/>
    <w:rsid w:val="00840FE9"/>
    <w:rsid w:val="0084498B"/>
    <w:rsid w:val="00870406"/>
    <w:rsid w:val="008729F9"/>
    <w:rsid w:val="008812D3"/>
    <w:rsid w:val="00885D79"/>
    <w:rsid w:val="008C5FCD"/>
    <w:rsid w:val="008D2CE8"/>
    <w:rsid w:val="008D736A"/>
    <w:rsid w:val="008F42F4"/>
    <w:rsid w:val="008F7319"/>
    <w:rsid w:val="00916ECB"/>
    <w:rsid w:val="00924D2B"/>
    <w:rsid w:val="009344C2"/>
    <w:rsid w:val="00941F49"/>
    <w:rsid w:val="00946D1D"/>
    <w:rsid w:val="00985498"/>
    <w:rsid w:val="009A540B"/>
    <w:rsid w:val="009C47E1"/>
    <w:rsid w:val="009E07E5"/>
    <w:rsid w:val="009E422B"/>
    <w:rsid w:val="009E676D"/>
    <w:rsid w:val="00A1167F"/>
    <w:rsid w:val="00A12473"/>
    <w:rsid w:val="00A43F78"/>
    <w:rsid w:val="00A56158"/>
    <w:rsid w:val="00A56495"/>
    <w:rsid w:val="00A62C94"/>
    <w:rsid w:val="00A64FAD"/>
    <w:rsid w:val="00A86592"/>
    <w:rsid w:val="00AB56B2"/>
    <w:rsid w:val="00AC1F06"/>
    <w:rsid w:val="00AD34A0"/>
    <w:rsid w:val="00AD51F5"/>
    <w:rsid w:val="00AE5152"/>
    <w:rsid w:val="00B01A42"/>
    <w:rsid w:val="00B100F5"/>
    <w:rsid w:val="00B2793D"/>
    <w:rsid w:val="00B3212A"/>
    <w:rsid w:val="00B3383D"/>
    <w:rsid w:val="00B62F98"/>
    <w:rsid w:val="00B67E8D"/>
    <w:rsid w:val="00B72F64"/>
    <w:rsid w:val="00B937B9"/>
    <w:rsid w:val="00B97111"/>
    <w:rsid w:val="00BB1470"/>
    <w:rsid w:val="00BC0FFF"/>
    <w:rsid w:val="00BF67AD"/>
    <w:rsid w:val="00C112AA"/>
    <w:rsid w:val="00C23106"/>
    <w:rsid w:val="00C278A3"/>
    <w:rsid w:val="00C3601E"/>
    <w:rsid w:val="00C4236B"/>
    <w:rsid w:val="00C43257"/>
    <w:rsid w:val="00C51C04"/>
    <w:rsid w:val="00C53A25"/>
    <w:rsid w:val="00C606D3"/>
    <w:rsid w:val="00C74202"/>
    <w:rsid w:val="00CA30A7"/>
    <w:rsid w:val="00CA3289"/>
    <w:rsid w:val="00CA375D"/>
    <w:rsid w:val="00CA73D9"/>
    <w:rsid w:val="00CB10CF"/>
    <w:rsid w:val="00CC1386"/>
    <w:rsid w:val="00CC4A5E"/>
    <w:rsid w:val="00CC5631"/>
    <w:rsid w:val="00CC6702"/>
    <w:rsid w:val="00CD0292"/>
    <w:rsid w:val="00CD17C0"/>
    <w:rsid w:val="00CF52A4"/>
    <w:rsid w:val="00D126B2"/>
    <w:rsid w:val="00D209D7"/>
    <w:rsid w:val="00D24AAB"/>
    <w:rsid w:val="00D24F15"/>
    <w:rsid w:val="00D26FBE"/>
    <w:rsid w:val="00D332D7"/>
    <w:rsid w:val="00D411D9"/>
    <w:rsid w:val="00D4180F"/>
    <w:rsid w:val="00D47C13"/>
    <w:rsid w:val="00D635DA"/>
    <w:rsid w:val="00D73C78"/>
    <w:rsid w:val="00D768A4"/>
    <w:rsid w:val="00D85BF3"/>
    <w:rsid w:val="00D95628"/>
    <w:rsid w:val="00DC478E"/>
    <w:rsid w:val="00DD53F6"/>
    <w:rsid w:val="00E03120"/>
    <w:rsid w:val="00E0429E"/>
    <w:rsid w:val="00E16B54"/>
    <w:rsid w:val="00E229C3"/>
    <w:rsid w:val="00E32BCB"/>
    <w:rsid w:val="00E41494"/>
    <w:rsid w:val="00E474BE"/>
    <w:rsid w:val="00E52AD6"/>
    <w:rsid w:val="00E87F53"/>
    <w:rsid w:val="00EA75FA"/>
    <w:rsid w:val="00EB2BFB"/>
    <w:rsid w:val="00EC099C"/>
    <w:rsid w:val="00EE20F8"/>
    <w:rsid w:val="00EE3D09"/>
    <w:rsid w:val="00EE435A"/>
    <w:rsid w:val="00EF12D6"/>
    <w:rsid w:val="00F0414E"/>
    <w:rsid w:val="00F159A3"/>
    <w:rsid w:val="00F2168B"/>
    <w:rsid w:val="00F2550C"/>
    <w:rsid w:val="00F30487"/>
    <w:rsid w:val="00F5251E"/>
    <w:rsid w:val="00F60E45"/>
    <w:rsid w:val="00F81D06"/>
    <w:rsid w:val="00F8400E"/>
    <w:rsid w:val="00F91786"/>
    <w:rsid w:val="00FB093A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D1AFE"/>
  <w15:docId w15:val="{F595B51F-24CC-9240-8FA5-404DD01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FF"/>
  </w:style>
  <w:style w:type="paragraph" w:styleId="Ttulo1">
    <w:name w:val="heading 1"/>
    <w:next w:val="Cuerpo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">
    <w:name w:val="Número"/>
  </w:style>
  <w:style w:type="numbering" w:customStyle="1" w:styleId="Vieta">
    <w:name w:val="Viñeta"/>
  </w:style>
  <w:style w:type="paragraph" w:styleId="Textodeglobo">
    <w:name w:val="Balloon Text"/>
    <w:basedOn w:val="Normal"/>
    <w:link w:val="TextodegloboCar"/>
    <w:uiPriority w:val="99"/>
    <w:semiHidden/>
    <w:unhideWhenUsed/>
    <w:rsid w:val="00A14B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B6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39"/>
    <w:rsid w:val="003F3D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56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C1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6C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4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0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D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B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BCE"/>
    <w:rPr>
      <w:lang w:eastAsia="en-US"/>
    </w:rPr>
  </w:style>
  <w:style w:type="paragraph" w:customStyle="1" w:styleId="Ningnestilodeprrafo">
    <w:name w:val="[Ningún estilo de párrafo]"/>
    <w:rsid w:val="002A4A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lang w:val="en-GB" w:eastAsia="es-ES_tradnl"/>
    </w:rPr>
  </w:style>
  <w:style w:type="paragraph" w:styleId="NormalWeb">
    <w:name w:val="Normal (Web)"/>
    <w:basedOn w:val="Normal"/>
    <w:uiPriority w:val="99"/>
    <w:rsid w:val="00077F59"/>
    <w:pPr>
      <w:spacing w:before="100" w:after="100"/>
    </w:pPr>
    <w:rPr>
      <w:rFonts w:ascii="Arial Unicode MS" w:hAnsi="Arial Unicode MS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01672"/>
    <w:rPr>
      <w:rFonts w:ascii="Arial Narrow" w:hAnsi="Arial Narrow"/>
      <w:b/>
      <w:bCs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1672"/>
    <w:rPr>
      <w:rFonts w:ascii="Arial Narrow" w:eastAsia="Times New Roman" w:hAnsi="Arial Narrow"/>
      <w:b/>
      <w:bCs/>
      <w:sz w:val="24"/>
      <w:szCs w:val="24"/>
      <w:bdr w:val="none" w:sz="0" w:space="0" w:color="auto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D85BF3"/>
    <w:rPr>
      <w:b/>
      <w:bCs/>
    </w:rPr>
  </w:style>
  <w:style w:type="character" w:styleId="nfasis">
    <w:name w:val="Emphasis"/>
    <w:basedOn w:val="Fuentedeprrafopredeter"/>
    <w:uiPriority w:val="20"/>
    <w:qFormat/>
    <w:rsid w:val="00D85BF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2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25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2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56D"/>
    <w:rPr>
      <w:b/>
      <w:bCs/>
      <w:sz w:val="20"/>
      <w:szCs w:val="20"/>
    </w:rPr>
  </w:style>
  <w:style w:type="table" w:styleId="Tablanormal1">
    <w:name w:val="Plain Table 1"/>
    <w:basedOn w:val="Tablanormal"/>
    <w:uiPriority w:val="41"/>
    <w:rsid w:val="004541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4541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32D45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HCPIB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42cXpq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t9x8mFRGCHvmZsPVOmS9wyqIw==">AMUW2mXO+qJue+zdLyiMtTjfcARvUZwA79XF3L62OX6UfTxDoeb5IqowVByCHsEgl8VNup1jJZpzMU90C2kvLrT3w3KVKTy6ISmRbgxogwk/JRImRT+X0WKrhqC/FqPxBtfcARYKQ/Ed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CD666C37228E46A46EF1D28B0051DF" ma:contentTypeVersion="1" ma:contentTypeDescription="Crear nuevo documento." ma:contentTypeScope="" ma:versionID="f53abb170db1621f40ba155c9bc88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B89F-A27A-441B-BA8C-E52E5017B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A928-98DE-43FB-A6AF-D7FA993F8D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1720F89-9DC7-4A02-9CFE-B85309374A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302F40-6CA5-49A1-8D6A-539C3EAA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Ramírez Góm</dc:creator>
  <cp:lastModifiedBy>Juan Mosquera</cp:lastModifiedBy>
  <cp:revision>2</cp:revision>
  <dcterms:created xsi:type="dcterms:W3CDTF">2023-05-25T18:57:00Z</dcterms:created>
  <dcterms:modified xsi:type="dcterms:W3CDTF">2023-05-25T18:57:00Z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0x010100B4CD666C37228E46A46EF1D28B0051DF</vt:lpwstr>
  </property>
</Properties>
</file>